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9B0D" w14:textId="77777777" w:rsidR="00A9195F" w:rsidRDefault="00A919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MICHAEL BUGEJA </w:t>
      </w:r>
    </w:p>
    <w:p w14:paraId="238C9097" w14:textId="5D5774E6" w:rsidR="00BF5D20" w:rsidRPr="00BF5D20" w:rsidRDefault="00BF5D20">
      <w:pPr>
        <w:rPr>
          <w:b/>
          <w:bCs/>
          <w:sz w:val="28"/>
          <w:szCs w:val="28"/>
        </w:rPr>
      </w:pPr>
      <w:r w:rsidRPr="00BF5D20">
        <w:rPr>
          <w:b/>
          <w:bCs/>
          <w:sz w:val="28"/>
          <w:szCs w:val="28"/>
        </w:rPr>
        <w:t>PALLBEARER AT ESSAY’S FUNERAL</w:t>
      </w:r>
    </w:p>
    <w:p w14:paraId="7A4A83AA" w14:textId="14B94B5B" w:rsidR="004742B6" w:rsidRPr="002A3459" w:rsidRDefault="002A3459">
      <w:pPr>
        <w:rPr>
          <w:b/>
          <w:bCs/>
        </w:rPr>
      </w:pPr>
      <w:r w:rsidRPr="002A3459">
        <w:rPr>
          <w:b/>
          <w:bCs/>
        </w:rPr>
        <w:t>REFERENCES</w:t>
      </w:r>
    </w:p>
    <w:p w14:paraId="7A839283" w14:textId="6C79BB71" w:rsidR="00AE22B9" w:rsidRDefault="00AE22B9" w:rsidP="001A7478">
      <w:r>
        <w:t>Acumen Research and Consulting (Aug. 21, 2022). “</w:t>
      </w:r>
      <w:r w:rsidRPr="00AE22B9">
        <w:t>Anti-Plagiarism Software Market Size</w:t>
      </w:r>
      <w:r>
        <w:t xml:space="preserve">.” Globe Newswire, </w:t>
      </w:r>
      <w:hyperlink r:id="rId7" w:history="1">
        <w:r w:rsidRPr="002F502F">
          <w:rPr>
            <w:rStyle w:val="Hyperlink"/>
          </w:rPr>
          <w:t>https://www.globenewswire.com/news-release/2022/08/21/2501830/0/en/Anti-Plagiarism-Software-Market-Size-Will-Achieve-USD-4-806-Million-By-2030-Growing-at-23-3-CAGR-Exclusive-Report-By-Acumen-Research-and-Consulting.html</w:t>
        </w:r>
      </w:hyperlink>
      <w:r>
        <w:t xml:space="preserve"> </w:t>
      </w:r>
    </w:p>
    <w:p w14:paraId="7CB8F666" w14:textId="34BE3B41" w:rsidR="005760A2" w:rsidRDefault="005760A2" w:rsidP="005760A2">
      <w:r>
        <w:t xml:space="preserve">Anderson, Kelli (Sept. 24, 2019). “Students Are Reading Slower and Comprehending Less. Here’s What To Do About It.” </w:t>
      </w:r>
      <w:r w:rsidRPr="002A3459">
        <w:rPr>
          <w:i/>
          <w:iCs/>
        </w:rPr>
        <w:t>Ed Surge</w:t>
      </w:r>
      <w:r>
        <w:t xml:space="preserve">, </w:t>
      </w:r>
      <w:hyperlink r:id="rId8" w:history="1">
        <w:r w:rsidRPr="002F502F">
          <w:rPr>
            <w:rStyle w:val="Hyperlink"/>
          </w:rPr>
          <w:t>https://www.edsurge.com/news/2019-09-24-students-are-reading-slower-and-comprehending-less-here-s-what-to-do-about-it</w:t>
        </w:r>
      </w:hyperlink>
      <w:r>
        <w:t xml:space="preserve"> </w:t>
      </w:r>
    </w:p>
    <w:p w14:paraId="13ECAF1E" w14:textId="5FEC0059" w:rsidR="005760A2" w:rsidRDefault="005760A2" w:rsidP="005760A2">
      <w:r>
        <w:t xml:space="preserve">Barshay, Jill (May 17, 2021).  “PROOF POINTS: Why reading comprehension is deteriorating.” </w:t>
      </w:r>
      <w:r w:rsidRPr="005760A2">
        <w:rPr>
          <w:i/>
          <w:iCs/>
        </w:rPr>
        <w:t>The Hechinger Report</w:t>
      </w:r>
      <w:r>
        <w:t xml:space="preserve">, </w:t>
      </w:r>
      <w:hyperlink r:id="rId9" w:history="1">
        <w:r w:rsidRPr="002F502F">
          <w:rPr>
            <w:rStyle w:val="Hyperlink"/>
          </w:rPr>
          <w:t>https://hechingerreport.org/proof-points-why-reading-comprehension-is-deteriorating/</w:t>
        </w:r>
      </w:hyperlink>
      <w:r>
        <w:t xml:space="preserve"> </w:t>
      </w:r>
    </w:p>
    <w:p w14:paraId="796AAD6E" w14:textId="3CC7B4B9" w:rsidR="005760A2" w:rsidRDefault="005760A2" w:rsidP="005760A2">
      <w:r>
        <w:t xml:space="preserve">Bugeja, Michael (May 28, 2019). “And for Extra Credit: Read a Physical Book.” </w:t>
      </w:r>
      <w:r w:rsidRPr="002A3459">
        <w:rPr>
          <w:i/>
          <w:iCs/>
        </w:rPr>
        <w:t>The Chronicle of Higher Education</w:t>
      </w:r>
      <w:r>
        <w:t xml:space="preserve">, </w:t>
      </w:r>
      <w:hyperlink r:id="rId10" w:history="1">
        <w:r w:rsidRPr="002F502F">
          <w:rPr>
            <w:rStyle w:val="Hyperlink"/>
          </w:rPr>
          <w:t>https://www.chronicle.com/article/and-for-extra-credit-read-a-physical-book/</w:t>
        </w:r>
      </w:hyperlink>
      <w:r>
        <w:t xml:space="preserve"> </w:t>
      </w:r>
    </w:p>
    <w:p w14:paraId="4319C80F" w14:textId="74E10372" w:rsidR="005F0559" w:rsidRDefault="005F0559" w:rsidP="001A7478">
      <w:r>
        <w:t xml:space="preserve">Bugeja, Michael (Feb. 25, 2010). “Avatar Rape.” </w:t>
      </w:r>
      <w:r w:rsidRPr="005F0559">
        <w:rPr>
          <w:i/>
          <w:iCs/>
        </w:rPr>
        <w:t>Inside Higher Ed</w:t>
      </w:r>
      <w:r>
        <w:t xml:space="preserve">, </w:t>
      </w:r>
      <w:hyperlink r:id="rId11" w:history="1">
        <w:r w:rsidRPr="002F502F">
          <w:rPr>
            <w:rStyle w:val="Hyperlink"/>
          </w:rPr>
          <w:t>https://www.insidehighered.com/views/2010/02/25/avatar-rape</w:t>
        </w:r>
      </w:hyperlink>
      <w:r>
        <w:t xml:space="preserve"> </w:t>
      </w:r>
    </w:p>
    <w:p w14:paraId="4D9A8311" w14:textId="546CF5DE" w:rsidR="005F0559" w:rsidRDefault="005F0559" w:rsidP="001A7478">
      <w:r>
        <w:t xml:space="preserve">Bugeja, Michael (May 20, 2005). “The Medium is the Moral.” </w:t>
      </w:r>
      <w:r w:rsidRPr="005F0559">
        <w:rPr>
          <w:i/>
          <w:iCs/>
        </w:rPr>
        <w:t>Inside Higher Ed</w:t>
      </w:r>
      <w:r>
        <w:t xml:space="preserve">, </w:t>
      </w:r>
      <w:hyperlink r:id="rId12" w:history="1">
        <w:r w:rsidRPr="002F502F">
          <w:rPr>
            <w:rStyle w:val="Hyperlink"/>
          </w:rPr>
          <w:t>https://www.insidehighered.com/views/2005/05/20/medium-moral</w:t>
        </w:r>
      </w:hyperlink>
      <w:r>
        <w:t xml:space="preserve"> </w:t>
      </w:r>
    </w:p>
    <w:p w14:paraId="1754D910" w14:textId="252708BF" w:rsidR="000D2F06" w:rsidRDefault="001A7478" w:rsidP="005F0559">
      <w:r>
        <w:t>Bugeja, Michael</w:t>
      </w:r>
      <w:r w:rsidR="005F0559">
        <w:t xml:space="preserve"> </w:t>
      </w:r>
      <w:r>
        <w:t xml:space="preserve">(Nov. 12, 2007). “Second Life, Revisited.” </w:t>
      </w:r>
      <w:r w:rsidR="002A3459" w:rsidRPr="002A3459">
        <w:rPr>
          <w:i/>
          <w:iCs/>
        </w:rPr>
        <w:t>The</w:t>
      </w:r>
      <w:r w:rsidR="002A3459">
        <w:t xml:space="preserve"> </w:t>
      </w:r>
      <w:r w:rsidRPr="001A7478">
        <w:rPr>
          <w:i/>
          <w:iCs/>
        </w:rPr>
        <w:t xml:space="preserve">Chronicle of Higher Education, </w:t>
      </w:r>
      <w:hyperlink r:id="rId13" w:history="1">
        <w:r w:rsidRPr="002F502F">
          <w:rPr>
            <w:rStyle w:val="Hyperlink"/>
          </w:rPr>
          <w:t>https://www.chronicle.com/article/second-life-revisited/</w:t>
        </w:r>
      </w:hyperlink>
    </w:p>
    <w:p w14:paraId="770ED9F5" w14:textId="3ED05E61" w:rsidR="000D2F06" w:rsidRDefault="000D2F06" w:rsidP="005F0559">
      <w:r>
        <w:t>Council of Chief State School Officers</w:t>
      </w:r>
      <w:r w:rsidR="002A3459">
        <w:t xml:space="preserve"> (no date)</w:t>
      </w:r>
      <w:r>
        <w:t xml:space="preserve">. “Common Core Standards.” </w:t>
      </w:r>
      <w:hyperlink r:id="rId14" w:history="1">
        <w:r w:rsidRPr="002F502F">
          <w:rPr>
            <w:rStyle w:val="Hyperlink"/>
          </w:rPr>
          <w:t>https://learning.ccsso.org/common-core-state-standards-initiative</w:t>
        </w:r>
      </w:hyperlink>
      <w:r>
        <w:t xml:space="preserve"> </w:t>
      </w:r>
    </w:p>
    <w:p w14:paraId="61317507" w14:textId="436D9613" w:rsidR="00341346" w:rsidRDefault="00341346" w:rsidP="000D2F06">
      <w:r>
        <w:t xml:space="preserve">Critical Reading Activities. English Department, Florida State University, </w:t>
      </w:r>
      <w:hyperlink r:id="rId15" w:history="1">
        <w:r w:rsidRPr="009B0FE2">
          <w:rPr>
            <w:rStyle w:val="Hyperlink"/>
          </w:rPr>
          <w:t>https://wr.english.fsu.edu/College-Composition/The-Inkwell/Critical-Reading-Activities</w:t>
        </w:r>
      </w:hyperlink>
      <w:r>
        <w:t xml:space="preserve"> </w:t>
      </w:r>
    </w:p>
    <w:p w14:paraId="23DEB311" w14:textId="79237AF8" w:rsidR="000D2F06" w:rsidRDefault="000D2F06" w:rsidP="000D2F06">
      <w:r>
        <w:t xml:space="preserve">Goldstein, Dana (Aug. 2, 2017). “Why Kids Can’t Write.” </w:t>
      </w:r>
      <w:r w:rsidRPr="000D2F06">
        <w:rPr>
          <w:i/>
          <w:iCs/>
        </w:rPr>
        <w:t>The New York Times</w:t>
      </w:r>
      <w:r>
        <w:t xml:space="preserve">, </w:t>
      </w:r>
      <w:hyperlink r:id="rId16" w:history="1">
        <w:r w:rsidRPr="002F502F">
          <w:rPr>
            <w:rStyle w:val="Hyperlink"/>
          </w:rPr>
          <w:t>https://www.nytimes.com/2017/08/02/education/edlife/writing-education-grammar-students-children.html</w:t>
        </w:r>
      </w:hyperlink>
      <w:r>
        <w:t xml:space="preserve"> </w:t>
      </w:r>
    </w:p>
    <w:p w14:paraId="585DD507" w14:textId="18226D03" w:rsidR="00AE22B9" w:rsidRDefault="00AE22B9" w:rsidP="00AE22B9">
      <w:r>
        <w:t>Huang, Kalley (Jan. 16, 2023). “</w:t>
      </w:r>
      <w:r w:rsidRPr="00AE22B9">
        <w:t>Alarmed by A.I. Chatbots, Universities Start Revamping How They Teach</w:t>
      </w:r>
      <w:r>
        <w:t xml:space="preserve">.” </w:t>
      </w:r>
      <w:r w:rsidRPr="006B0C30">
        <w:rPr>
          <w:i/>
          <w:iCs/>
        </w:rPr>
        <w:t>The New York Times</w:t>
      </w:r>
      <w:r>
        <w:t xml:space="preserve">, </w:t>
      </w:r>
      <w:hyperlink r:id="rId17" w:history="1">
        <w:r w:rsidRPr="002F502F">
          <w:rPr>
            <w:rStyle w:val="Hyperlink"/>
          </w:rPr>
          <w:t>https://www.nytimes.com/2023/01/16/technology/chatgpt-artificial-intelligence-universities.html</w:t>
        </w:r>
      </w:hyperlink>
      <w:r>
        <w:t xml:space="preserve"> </w:t>
      </w:r>
    </w:p>
    <w:p w14:paraId="71FB33C1" w14:textId="701625E2" w:rsidR="005760A2" w:rsidRDefault="005760A2" w:rsidP="005F0559">
      <w:proofErr w:type="spellStart"/>
      <w:r>
        <w:t>Mahdawi</w:t>
      </w:r>
      <w:proofErr w:type="spellEnd"/>
      <w:r>
        <w:t xml:space="preserve">, </w:t>
      </w:r>
      <w:r w:rsidRPr="005760A2">
        <w:t xml:space="preserve">Arwa </w:t>
      </w:r>
      <w:r>
        <w:t>(Sept. 21, 2019). “The 100 Best Books of the 21</w:t>
      </w:r>
      <w:r w:rsidRPr="005760A2">
        <w:rPr>
          <w:vertAlign w:val="superscript"/>
        </w:rPr>
        <w:t>st</w:t>
      </w:r>
      <w:r>
        <w:t xml:space="preserve"> Century.” </w:t>
      </w:r>
      <w:r w:rsidRPr="006B0C30">
        <w:rPr>
          <w:i/>
          <w:iCs/>
        </w:rPr>
        <w:t>The Guardian</w:t>
      </w:r>
      <w:r>
        <w:t xml:space="preserve">, </w:t>
      </w:r>
      <w:hyperlink r:id="rId18" w:history="1">
        <w:r w:rsidRPr="002F502F">
          <w:rPr>
            <w:rStyle w:val="Hyperlink"/>
          </w:rPr>
          <w:t>https://www.theguardian.com/books/2019/sep/21/best-books-of-the-21st-century</w:t>
        </w:r>
      </w:hyperlink>
      <w:r>
        <w:t xml:space="preserve"> </w:t>
      </w:r>
    </w:p>
    <w:p w14:paraId="0A0C1F56" w14:textId="56A87CFA" w:rsidR="000D2F06" w:rsidRDefault="000D2F06" w:rsidP="005F0559">
      <w:r>
        <w:lastRenderedPageBreak/>
        <w:t xml:space="preserve">March, </w:t>
      </w:r>
      <w:r w:rsidRPr="000D2F06">
        <w:t xml:space="preserve">Stephen </w:t>
      </w:r>
      <w:r>
        <w:t>(Dec. 6, 2022). “</w:t>
      </w:r>
      <w:r w:rsidRPr="000D2F06">
        <w:t>The College Essay Is Dead</w:t>
      </w:r>
      <w:r>
        <w:t xml:space="preserve">.” </w:t>
      </w:r>
      <w:r w:rsidRPr="000D2F06">
        <w:rPr>
          <w:i/>
          <w:iCs/>
        </w:rPr>
        <w:t>The Atlantic</w:t>
      </w:r>
      <w:r>
        <w:t xml:space="preserve">, </w:t>
      </w:r>
      <w:hyperlink r:id="rId19" w:history="1">
        <w:r w:rsidRPr="002F502F">
          <w:rPr>
            <w:rStyle w:val="Hyperlink"/>
          </w:rPr>
          <w:t>https://www.theatlantic.com/technology/archive/2022/12/chatgpt-ai-writing-college-student-essays/672371/</w:t>
        </w:r>
      </w:hyperlink>
      <w:r>
        <w:t xml:space="preserve"> </w:t>
      </w:r>
    </w:p>
    <w:p w14:paraId="640BA2DC" w14:textId="2A7BE9F2" w:rsidR="00AE22B9" w:rsidRDefault="00AE22B9" w:rsidP="005F0559">
      <w:r>
        <w:t>McGlynn, Terry (Oct. 31, 2013). “</w:t>
      </w:r>
      <w:r w:rsidRPr="00AE22B9">
        <w:t>Efficient teaching: Rubrics for written assignments</w:t>
      </w:r>
      <w:r>
        <w:t xml:space="preserve">.” </w:t>
      </w:r>
      <w:r w:rsidRPr="00AE22B9">
        <w:rPr>
          <w:i/>
          <w:iCs/>
        </w:rPr>
        <w:t>Small Pond Science</w:t>
      </w:r>
      <w:r>
        <w:t xml:space="preserve">, </w:t>
      </w:r>
      <w:hyperlink r:id="rId20" w:history="1">
        <w:r w:rsidR="006B0C30" w:rsidRPr="002F502F">
          <w:rPr>
            <w:rStyle w:val="Hyperlink"/>
          </w:rPr>
          <w:t>https://smallpondscience.com/2013/10/31/efficient-teaching-rubrics-for-written-assignments/</w:t>
        </w:r>
      </w:hyperlink>
      <w:r w:rsidR="006B0C30">
        <w:t xml:space="preserve"> </w:t>
      </w:r>
    </w:p>
    <w:p w14:paraId="7AF3B231" w14:textId="77777777" w:rsidR="000D2F06" w:rsidRDefault="000D2F06" w:rsidP="005F0559">
      <w:r>
        <w:t xml:space="preserve">Meckler, Laura and Verma, Pranshu (Dec. 28, 2022). “Teachers are on alert for inevitable cheating after release of ChatGPT.” </w:t>
      </w:r>
      <w:r w:rsidRPr="000D2F06">
        <w:rPr>
          <w:i/>
          <w:iCs/>
        </w:rPr>
        <w:t>The Washington Post</w:t>
      </w:r>
      <w:r>
        <w:t xml:space="preserve">, </w:t>
      </w:r>
      <w:hyperlink r:id="rId21" w:history="1">
        <w:r w:rsidRPr="002F502F">
          <w:rPr>
            <w:rStyle w:val="Hyperlink"/>
          </w:rPr>
          <w:t>https://www.washingtonpost.com/education/2022/12/28/chatbot-cheating-ai-chatbotgpt-teachers/</w:t>
        </w:r>
      </w:hyperlink>
    </w:p>
    <w:p w14:paraId="66BAEC8B" w14:textId="714223D7" w:rsidR="000D2F06" w:rsidRDefault="000D2F06" w:rsidP="005F0559">
      <w:r>
        <w:t xml:space="preserve">Moulton, </w:t>
      </w:r>
      <w:r w:rsidRPr="000D2F06">
        <w:t xml:space="preserve">Margaret R </w:t>
      </w:r>
      <w:r>
        <w:t>and</w:t>
      </w:r>
      <w:r w:rsidRPr="000D2F06">
        <w:t xml:space="preserve"> Holmes, Vicki L.</w:t>
      </w:r>
      <w:r>
        <w:t xml:space="preserve"> (May 2003)</w:t>
      </w:r>
      <w:r w:rsidRPr="000D2F06">
        <w:t xml:space="preserve">  </w:t>
      </w:r>
      <w:r>
        <w:t>“T</w:t>
      </w:r>
      <w:r w:rsidRPr="000D2F06">
        <w:t>eaching English in the Two</w:t>
      </w:r>
      <w:r w:rsidR="004169F9">
        <w:t>-</w:t>
      </w:r>
      <w:r w:rsidRPr="000D2F06">
        <w:t>Year College</w:t>
      </w:r>
      <w:r>
        <w:t>.”</w:t>
      </w:r>
      <w:r w:rsidRPr="000D2F06">
        <w:t xml:space="preserve"> </w:t>
      </w:r>
      <w:r w:rsidRPr="000D2F06">
        <w:rPr>
          <w:i/>
          <w:iCs/>
        </w:rPr>
        <w:t>Urbana</w:t>
      </w:r>
      <w:r w:rsidRPr="000D2F06">
        <w:t xml:space="preserve"> Vol. 30, </w:t>
      </w:r>
      <w:proofErr w:type="spellStart"/>
      <w:r w:rsidRPr="000D2F06">
        <w:t>Iss</w:t>
      </w:r>
      <w:proofErr w:type="spellEnd"/>
      <w:r w:rsidRPr="000D2F06">
        <w:t>. 4,</w:t>
      </w:r>
      <w:r>
        <w:t xml:space="preserve"> </w:t>
      </w:r>
      <w:r w:rsidRPr="000D2F06">
        <w:t>365-373.</w:t>
      </w:r>
    </w:p>
    <w:p w14:paraId="3DBC0FB9" w14:textId="7BBCD4FE" w:rsidR="005F0559" w:rsidRDefault="005F0559" w:rsidP="005F0559">
      <w:proofErr w:type="spellStart"/>
      <w:r>
        <w:t>Ot</w:t>
      </w:r>
      <w:proofErr w:type="spellEnd"/>
      <w:r>
        <w:t xml:space="preserve">, </w:t>
      </w:r>
      <w:proofErr w:type="spellStart"/>
      <w:r>
        <w:t>Anina</w:t>
      </w:r>
      <w:proofErr w:type="spellEnd"/>
      <w:r>
        <w:t xml:space="preserve"> (April 15, 2022). “4 Ways TikTok Is Dangerous to Personal Privacy and Security.” </w:t>
      </w:r>
      <w:r w:rsidRPr="005F0559">
        <w:rPr>
          <w:i/>
          <w:iCs/>
        </w:rPr>
        <w:t>MUO</w:t>
      </w:r>
      <w:r>
        <w:t xml:space="preserve">, </w:t>
      </w:r>
      <w:hyperlink r:id="rId22" w:history="1">
        <w:r w:rsidRPr="002F502F">
          <w:rPr>
            <w:rStyle w:val="Hyperlink"/>
          </w:rPr>
          <w:t>https://www.makeuseof.com/is-tiktok-dangerous/</w:t>
        </w:r>
      </w:hyperlink>
      <w:r>
        <w:t xml:space="preserve"> </w:t>
      </w:r>
    </w:p>
    <w:p w14:paraId="3C9C966B" w14:textId="75CCD636" w:rsidR="00AE22B9" w:rsidRDefault="00AE22B9" w:rsidP="005760A2">
      <w:r>
        <w:t>Prince, Michael J, Felder, Richard M, and Brent, Rebecca (</w:t>
      </w:r>
      <w:r w:rsidR="005760A2">
        <w:t>October 2007). “Does Faculty Research Improve Undergraduate Teaching? An Analysis of Existing and Potential Synergies.”</w:t>
      </w:r>
      <w:r w:rsidR="005760A2">
        <w:cr/>
      </w:r>
      <w:r w:rsidR="005760A2" w:rsidRPr="005760A2">
        <w:rPr>
          <w:i/>
          <w:iCs/>
        </w:rPr>
        <w:t>Journal of Engineering Education</w:t>
      </w:r>
      <w:r w:rsidR="005760A2" w:rsidRPr="005760A2">
        <w:t>, 96(4), 283-294</w:t>
      </w:r>
      <w:r w:rsidR="005760A2">
        <w:t>.</w:t>
      </w:r>
    </w:p>
    <w:p w14:paraId="2A8F7627" w14:textId="12FB1319" w:rsidR="005F0559" w:rsidRDefault="005F0559" w:rsidP="005F0559">
      <w:r>
        <w:t>Ryssdal, Kai and Amin, Anais (May 23, 2022).</w:t>
      </w:r>
      <w:r w:rsidRPr="005F0559">
        <w:t xml:space="preserve"> </w:t>
      </w:r>
      <w:r>
        <w:t xml:space="preserve">“TikTok classes might be the next big thing in education.” </w:t>
      </w:r>
      <w:r w:rsidRPr="005F0559">
        <w:rPr>
          <w:i/>
          <w:iCs/>
        </w:rPr>
        <w:t>Marketplace</w:t>
      </w:r>
      <w:r>
        <w:t xml:space="preserve">, </w:t>
      </w:r>
      <w:hyperlink r:id="rId23" w:history="1">
        <w:r w:rsidRPr="002F502F">
          <w:rPr>
            <w:rStyle w:val="Hyperlink"/>
          </w:rPr>
          <w:t>https://www.marketplace.org/2022/05/23/tiktok-classes-might-be-the-next-big-thing-in-education/</w:t>
        </w:r>
      </w:hyperlink>
      <w:r>
        <w:t xml:space="preserve"> </w:t>
      </w:r>
    </w:p>
    <w:p w14:paraId="75F79E2B" w14:textId="71E20AAC" w:rsidR="005F0559" w:rsidRDefault="005F0559" w:rsidP="005F0559">
      <w:r>
        <w:t xml:space="preserve">Stacey, Stephanie (Dec. 18, 2022). “Cheating on your college essay with ChatGPT won't get you good grades, say professors — but AI could make education fairer.” </w:t>
      </w:r>
      <w:r w:rsidRPr="005F0559">
        <w:rPr>
          <w:i/>
          <w:iCs/>
        </w:rPr>
        <w:t>Insider</w:t>
      </w:r>
      <w:r>
        <w:t xml:space="preserve">, </w:t>
      </w:r>
      <w:hyperlink r:id="rId24" w:history="1">
        <w:r w:rsidR="000D2F06" w:rsidRPr="002F502F">
          <w:rPr>
            <w:rStyle w:val="Hyperlink"/>
          </w:rPr>
          <w:t>https://www.businessinsider.com/professors-say-chatgpt-wont-kill-college-essays-make-education-fairer-2022-12</w:t>
        </w:r>
      </w:hyperlink>
      <w:r w:rsidR="000D2F06">
        <w:t xml:space="preserve"> </w:t>
      </w:r>
    </w:p>
    <w:p w14:paraId="07C04C38" w14:textId="7A2BA6A8" w:rsidR="000D2F06" w:rsidRDefault="000D2F06" w:rsidP="005F0559"/>
    <w:p w14:paraId="25AFA905" w14:textId="5CB475C8" w:rsidR="005F0559" w:rsidRDefault="005F0559" w:rsidP="005F0559"/>
    <w:p w14:paraId="1C1E6EBD" w14:textId="77777777" w:rsidR="001A7478" w:rsidRPr="001A7478" w:rsidRDefault="001A7478" w:rsidP="001A7478"/>
    <w:p w14:paraId="32FFA5AB" w14:textId="127AA861" w:rsidR="001A7478" w:rsidRDefault="001A7478" w:rsidP="001A7478"/>
    <w:sectPr w:rsidR="001A7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78"/>
    <w:rsid w:val="000D2F06"/>
    <w:rsid w:val="000E44BF"/>
    <w:rsid w:val="001A7478"/>
    <w:rsid w:val="002A3459"/>
    <w:rsid w:val="00341346"/>
    <w:rsid w:val="004169F9"/>
    <w:rsid w:val="004742B6"/>
    <w:rsid w:val="005760A2"/>
    <w:rsid w:val="005A30AD"/>
    <w:rsid w:val="005F0559"/>
    <w:rsid w:val="006B0C30"/>
    <w:rsid w:val="00754FFA"/>
    <w:rsid w:val="00A9195F"/>
    <w:rsid w:val="00AD15EB"/>
    <w:rsid w:val="00AE22B9"/>
    <w:rsid w:val="00BF5D20"/>
    <w:rsid w:val="00F5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F75A"/>
  <w15:chartTrackingRefBased/>
  <w15:docId w15:val="{B46675A4-6194-4E43-98DD-247453BC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A7478"/>
    <w:rPr>
      <w:i/>
      <w:iCs/>
    </w:rPr>
  </w:style>
  <w:style w:type="character" w:styleId="Hyperlink">
    <w:name w:val="Hyperlink"/>
    <w:basedOn w:val="DefaultParagraphFont"/>
    <w:uiPriority w:val="99"/>
    <w:unhideWhenUsed/>
    <w:rsid w:val="001A7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surge.com/news/2019-09-24-students-are-reading-slower-and-comprehending-less-here-s-what-to-do-about-it" TargetMode="External"/><Relationship Id="rId13" Type="http://schemas.openxmlformats.org/officeDocument/2006/relationships/hyperlink" Target="https://www.chronicle.com/article/second-life-revisited/" TargetMode="External"/><Relationship Id="rId18" Type="http://schemas.openxmlformats.org/officeDocument/2006/relationships/hyperlink" Target="https://www.theguardian.com/books/2019/sep/21/best-books-of-the-21st-centur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ashingtonpost.com/education/2022/12/28/chatbot-cheating-ai-chatbotgpt-teachers/" TargetMode="External"/><Relationship Id="rId7" Type="http://schemas.openxmlformats.org/officeDocument/2006/relationships/hyperlink" Target="https://www.globenewswire.com/news-release/2022/08/21/2501830/0/en/Anti-Plagiarism-Software-Market-Size-Will-Achieve-USD-4-806-Million-By-2030-Growing-at-23-3-CAGR-Exclusive-Report-By-Acumen-Research-and-Consulting.html" TargetMode="External"/><Relationship Id="rId12" Type="http://schemas.openxmlformats.org/officeDocument/2006/relationships/hyperlink" Target="https://www.insidehighered.com/views/2005/05/20/medium-moral" TargetMode="External"/><Relationship Id="rId17" Type="http://schemas.openxmlformats.org/officeDocument/2006/relationships/hyperlink" Target="https://www.nytimes.com/2023/01/16/technology/chatgpt-artificial-intelligence-universities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ytimes.com/2017/08/02/education/edlife/writing-education-grammar-students-children.html" TargetMode="External"/><Relationship Id="rId20" Type="http://schemas.openxmlformats.org/officeDocument/2006/relationships/hyperlink" Target="https://smallpondscience.com/2013/10/31/efficient-teaching-rubrics-for-written-assignment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idehighered.com/views/2010/02/25/avatar-rape" TargetMode="External"/><Relationship Id="rId24" Type="http://schemas.openxmlformats.org/officeDocument/2006/relationships/hyperlink" Target="https://www.businessinsider.com/professors-say-chatgpt-wont-kill-college-essays-make-education-fairer-2022-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r.english.fsu.edu/College-Composition/The-Inkwell/Critical-Reading-Activities" TargetMode="External"/><Relationship Id="rId23" Type="http://schemas.openxmlformats.org/officeDocument/2006/relationships/hyperlink" Target="https://www.marketplace.org/2022/05/23/tiktok-classes-might-be-the-next-big-thing-in-education/" TargetMode="External"/><Relationship Id="rId10" Type="http://schemas.openxmlformats.org/officeDocument/2006/relationships/hyperlink" Target="https://www.chronicle.com/article/and-for-extra-credit-read-a-physical-book/" TargetMode="External"/><Relationship Id="rId19" Type="http://schemas.openxmlformats.org/officeDocument/2006/relationships/hyperlink" Target="https://www.theatlantic.com/technology/archive/2022/12/chatgpt-ai-writing-college-student-essays/672371/" TargetMode="External"/><Relationship Id="rId4" Type="http://schemas.openxmlformats.org/officeDocument/2006/relationships/styles" Target="styles.xml"/><Relationship Id="rId9" Type="http://schemas.openxmlformats.org/officeDocument/2006/relationships/hyperlink" Target="https://hechingerreport.org/proof-points-why-reading-comprehension-is-deteriorating/" TargetMode="External"/><Relationship Id="rId14" Type="http://schemas.openxmlformats.org/officeDocument/2006/relationships/hyperlink" Target="https://learning.ccsso.org/common-core-state-standards-initiative" TargetMode="External"/><Relationship Id="rId22" Type="http://schemas.openxmlformats.org/officeDocument/2006/relationships/hyperlink" Target="https://www.makeuseof.com/is-tiktok-dangero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A5424CAA814080BC9FA5CCBCB1CD" ma:contentTypeVersion="9" ma:contentTypeDescription="Create a new document." ma:contentTypeScope="" ma:versionID="888d51f2b720dcf85cf2d5900c81e90f">
  <xsd:schema xmlns:xsd="http://www.w3.org/2001/XMLSchema" xmlns:xs="http://www.w3.org/2001/XMLSchema" xmlns:p="http://schemas.microsoft.com/office/2006/metadata/properties" xmlns:ns3="896419ae-3c92-41ca-b7cd-a2b5f0bfa851" targetNamespace="http://schemas.microsoft.com/office/2006/metadata/properties" ma:root="true" ma:fieldsID="afb5477c6ec8255cff452724e0207405" ns3:_="">
    <xsd:import namespace="896419ae-3c92-41ca-b7cd-a2b5f0bfa8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419ae-3c92-41ca-b7cd-a2b5f0bfa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D4E45-8DE9-4611-AC37-C21AD81B3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EA12E-8189-418E-A468-342F81320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E2EA38-0907-4946-BFB4-8F318A855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419ae-3c92-41ca-b7cd-a2b5f0bfa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Bugeja</dc:creator>
  <cp:keywords/>
  <dc:description/>
  <cp:lastModifiedBy>Laura Bestler</cp:lastModifiedBy>
  <cp:revision>5</cp:revision>
  <dcterms:created xsi:type="dcterms:W3CDTF">2023-01-24T21:18:00Z</dcterms:created>
  <dcterms:modified xsi:type="dcterms:W3CDTF">2023-02-01T21:42:00Z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0x010100BF48A5424CAA814080BC9FA5CCBCB1CD</vt:lpwstr>
  </property>
</Properties>
</file>