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7ED5" w14:textId="77777777" w:rsidR="008D72B6" w:rsidRPr="00992EF5" w:rsidRDefault="008D72B6" w:rsidP="00D52F4C">
      <w:pPr>
        <w:pStyle w:val="Heading1"/>
        <w:rPr>
          <w:rFonts w:cstheme="minorHAnsi"/>
        </w:rPr>
      </w:pPr>
      <w:r w:rsidRPr="00992EF5">
        <w:rPr>
          <w:rFonts w:cstheme="minorHAnsi"/>
        </w:rPr>
        <w:t>10 Tips for Creating Accessible Course Content</w:t>
      </w:r>
    </w:p>
    <w:p w14:paraId="59E5BDC8" w14:textId="2A53A83C" w:rsidR="00003DB1" w:rsidRPr="00003DB1" w:rsidRDefault="00DC19DF" w:rsidP="00ED1C8F">
      <w:pPr>
        <w:pStyle w:val="Heading2"/>
      </w:pPr>
      <w:r>
        <w:t xml:space="preserve">Webinar </w:t>
      </w:r>
      <w:r w:rsidR="00003DB1" w:rsidRPr="00003DB1">
        <w:t>Objectives</w:t>
      </w:r>
      <w:r>
        <w:t xml:space="preserve"> for April 30, 2020</w:t>
      </w:r>
    </w:p>
    <w:p w14:paraId="3BBA35DE" w14:textId="44CEB370" w:rsidR="00195C50" w:rsidRPr="00003DB1" w:rsidRDefault="00195C50" w:rsidP="00195C50">
      <w:pPr>
        <w:pStyle w:val="ListParagraph"/>
        <w:numPr>
          <w:ilvl w:val="0"/>
          <w:numId w:val="43"/>
        </w:numPr>
        <w:rPr>
          <w:rFonts w:cstheme="minorHAnsi"/>
          <w:sz w:val="22"/>
          <w:szCs w:val="22"/>
        </w:rPr>
      </w:pPr>
      <w:r w:rsidRPr="00003DB1">
        <w:rPr>
          <w:rFonts w:cstheme="minorHAnsi"/>
          <w:sz w:val="22"/>
          <w:szCs w:val="22"/>
        </w:rPr>
        <w:t xml:space="preserve">Explore different ways to make </w:t>
      </w:r>
      <w:r w:rsidR="004A3908">
        <w:rPr>
          <w:rFonts w:cstheme="minorHAnsi"/>
          <w:sz w:val="22"/>
          <w:szCs w:val="22"/>
        </w:rPr>
        <w:t xml:space="preserve">your </w:t>
      </w:r>
      <w:r w:rsidRPr="00003DB1">
        <w:rPr>
          <w:rFonts w:cstheme="minorHAnsi"/>
          <w:sz w:val="22"/>
          <w:szCs w:val="22"/>
        </w:rPr>
        <w:t>course more accessible.</w:t>
      </w:r>
    </w:p>
    <w:p w14:paraId="4AD658D3" w14:textId="1CDBE710" w:rsidR="00342377" w:rsidRPr="00003DB1" w:rsidRDefault="00195C50" w:rsidP="00195C50">
      <w:pPr>
        <w:pStyle w:val="ListParagraph"/>
        <w:numPr>
          <w:ilvl w:val="0"/>
          <w:numId w:val="43"/>
        </w:numPr>
        <w:rPr>
          <w:rFonts w:cstheme="minorHAnsi"/>
          <w:sz w:val="22"/>
          <w:szCs w:val="22"/>
        </w:rPr>
      </w:pPr>
      <w:r w:rsidRPr="00003DB1">
        <w:rPr>
          <w:rFonts w:cstheme="minorHAnsi"/>
          <w:sz w:val="22"/>
          <w:szCs w:val="22"/>
        </w:rPr>
        <w:t>Complete a series of action items to promote accessibility in your course.</w:t>
      </w:r>
    </w:p>
    <w:p w14:paraId="1B5BF587" w14:textId="725F56D5" w:rsidR="00342377" w:rsidRPr="00003DB1" w:rsidRDefault="001A584D" w:rsidP="004205DB">
      <w:pPr>
        <w:pStyle w:val="ListParagraph"/>
        <w:numPr>
          <w:ilvl w:val="0"/>
          <w:numId w:val="43"/>
        </w:numPr>
        <w:rPr>
          <w:rFonts w:cstheme="minorHAnsi"/>
          <w:sz w:val="22"/>
          <w:szCs w:val="22"/>
        </w:rPr>
      </w:pPr>
      <w:r w:rsidRPr="00003DB1">
        <w:rPr>
          <w:rFonts w:cstheme="minorHAnsi"/>
          <w:sz w:val="22"/>
          <w:szCs w:val="22"/>
        </w:rPr>
        <w:t>Locate</w:t>
      </w:r>
      <w:r w:rsidR="00195C50" w:rsidRPr="00003DB1">
        <w:rPr>
          <w:rFonts w:cstheme="minorHAnsi"/>
          <w:sz w:val="22"/>
          <w:szCs w:val="22"/>
        </w:rPr>
        <w:t xml:space="preserve"> resources on </w:t>
      </w:r>
      <w:r w:rsidRPr="00003DB1">
        <w:rPr>
          <w:rFonts w:cstheme="minorHAnsi"/>
          <w:sz w:val="22"/>
          <w:szCs w:val="22"/>
        </w:rPr>
        <w:t xml:space="preserve">CELT’s Accessibility in Your Course webpage </w:t>
      </w:r>
      <w:r w:rsidRPr="00BF6577">
        <w:rPr>
          <w:rFonts w:eastAsia="MS PGothic" w:cstheme="minorHAnsi"/>
          <w:sz w:val="22"/>
          <w:szCs w:val="22"/>
        </w:rPr>
        <w:t>(</w:t>
      </w:r>
      <w:hyperlink r:id="rId7" w:history="1">
        <w:r w:rsidRPr="00003DB1">
          <w:rPr>
            <w:rStyle w:val="Hyperlink"/>
            <w:rFonts w:cstheme="minorHAnsi"/>
            <w:sz w:val="22"/>
            <w:szCs w:val="22"/>
          </w:rPr>
          <w:t>http://bit.ly/celt-access</w:t>
        </w:r>
      </w:hyperlink>
      <w:r w:rsidRPr="00BF6577">
        <w:rPr>
          <w:rFonts w:eastAsia="MS PGothic" w:cstheme="minorHAnsi"/>
          <w:sz w:val="22"/>
          <w:szCs w:val="22"/>
        </w:rPr>
        <w:t>).</w:t>
      </w:r>
    </w:p>
    <w:p w14:paraId="707FD879" w14:textId="305DD909" w:rsidR="008D72B6" w:rsidRPr="00992EF5" w:rsidRDefault="008D72B6" w:rsidP="00ED1C8F">
      <w:pPr>
        <w:pStyle w:val="Heading2"/>
      </w:pPr>
      <w:r w:rsidRPr="00992EF5">
        <w:t>Tip 1: Plan your online teaching-learning strategy</w:t>
      </w:r>
    </w:p>
    <w:p w14:paraId="73A093DD" w14:textId="0F32F2E0" w:rsidR="008D72B6" w:rsidRPr="00003DB1" w:rsidRDefault="008D72B6" w:rsidP="00D52F4C">
      <w:pPr>
        <w:rPr>
          <w:rFonts w:cstheme="minorHAnsi"/>
          <w:sz w:val="22"/>
          <w:szCs w:val="22"/>
        </w:rPr>
      </w:pPr>
      <w:r w:rsidRPr="00003DB1">
        <w:rPr>
          <w:rFonts w:cstheme="minorHAnsi"/>
          <w:sz w:val="22"/>
          <w:szCs w:val="22"/>
        </w:rPr>
        <w:t>Online course design should follow a consistent structure throughout the entirety of the course. The image below outlines clear steps for students</w:t>
      </w:r>
      <w:r w:rsidR="002C0F8E" w:rsidRPr="00003DB1">
        <w:rPr>
          <w:rFonts w:cstheme="minorHAnsi"/>
          <w:sz w:val="22"/>
          <w:szCs w:val="22"/>
        </w:rPr>
        <w:t xml:space="preserve"> to navigate a course</w:t>
      </w:r>
      <w:r w:rsidRPr="00003DB1">
        <w:rPr>
          <w:rFonts w:cstheme="minorHAnsi"/>
          <w:sz w:val="22"/>
          <w:szCs w:val="22"/>
        </w:rPr>
        <w:t>. For each module there is a lecture, a video, slides, assignments (online discussion and a task) and a quiz.</w:t>
      </w:r>
    </w:p>
    <w:p w14:paraId="72557380" w14:textId="2175052E" w:rsidR="008D72B6" w:rsidRPr="00992EF5" w:rsidRDefault="00F91439" w:rsidP="00D52F4C">
      <w:pPr>
        <w:rPr>
          <w:rFonts w:cstheme="minorHAnsi"/>
        </w:rPr>
      </w:pPr>
      <w:r w:rsidRPr="00992EF5">
        <w:rPr>
          <w:rFonts w:cstheme="minorHAnsi"/>
          <w:noProof/>
        </w:rPr>
        <w:drawing>
          <wp:inline distT="0" distB="0" distL="0" distR="0" wp14:anchorId="21548669" wp14:editId="22EA64BD">
            <wp:extent cx="2789921" cy="1561581"/>
            <wp:effectExtent l="0" t="0" r="4445" b="635"/>
            <wp:docPr id="6" name="Picture 6" descr="This demonstrates the process for students to navigate a course - beginning with modules, with an overview, lecture (including a video and slides), assignments with the process (resources, online discussion, and a task) and ending with a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rselements.png"/>
                    <pic:cNvPicPr/>
                  </pic:nvPicPr>
                  <pic:blipFill>
                    <a:blip r:embed="rId8"/>
                    <a:stretch>
                      <a:fillRect/>
                    </a:stretch>
                  </pic:blipFill>
                  <pic:spPr>
                    <a:xfrm>
                      <a:off x="0" y="0"/>
                      <a:ext cx="2820317" cy="1578594"/>
                    </a:xfrm>
                    <a:prstGeom prst="rect">
                      <a:avLst/>
                    </a:prstGeom>
                  </pic:spPr>
                </pic:pic>
              </a:graphicData>
            </a:graphic>
          </wp:inline>
        </w:drawing>
      </w:r>
    </w:p>
    <w:p w14:paraId="394C8C2C" w14:textId="7ECA3C17" w:rsidR="00B371AA" w:rsidRPr="00003DB1" w:rsidRDefault="008D72B6" w:rsidP="00D52F4C">
      <w:pPr>
        <w:rPr>
          <w:rFonts w:cstheme="minorHAnsi"/>
          <w:sz w:val="22"/>
          <w:szCs w:val="22"/>
        </w:rPr>
      </w:pPr>
      <w:r w:rsidRPr="00003DB1">
        <w:rPr>
          <w:rFonts w:cstheme="minorHAnsi"/>
          <w:sz w:val="22"/>
          <w:szCs w:val="22"/>
        </w:rPr>
        <w:t>Image 1. A flowchart showing the process for students to follow for navigating the course.</w:t>
      </w:r>
    </w:p>
    <w:p w14:paraId="2F703472" w14:textId="77777777" w:rsidR="00B371AA" w:rsidRPr="00003DB1" w:rsidRDefault="00B371AA" w:rsidP="00D52F4C">
      <w:pPr>
        <w:rPr>
          <w:rFonts w:cstheme="minorHAnsi"/>
          <w:sz w:val="22"/>
          <w:szCs w:val="22"/>
        </w:rPr>
      </w:pPr>
    </w:p>
    <w:p w14:paraId="41C46649" w14:textId="5CFCE9F5" w:rsidR="008D72B6" w:rsidRPr="00003DB1" w:rsidRDefault="008D72B6" w:rsidP="00D52F4C">
      <w:pPr>
        <w:rPr>
          <w:rFonts w:cstheme="minorHAnsi"/>
          <w:sz w:val="22"/>
          <w:szCs w:val="22"/>
        </w:rPr>
      </w:pPr>
      <w:r w:rsidRPr="00003DB1">
        <w:rPr>
          <w:rFonts w:cstheme="minorHAnsi"/>
          <w:b/>
          <w:bCs/>
          <w:sz w:val="22"/>
          <w:szCs w:val="22"/>
        </w:rPr>
        <w:t>Action Step:</w:t>
      </w:r>
      <w:r w:rsidRPr="00003DB1">
        <w:rPr>
          <w:rFonts w:cstheme="minorHAnsi"/>
          <w:sz w:val="22"/>
          <w:szCs w:val="22"/>
        </w:rPr>
        <w:t xml:space="preserve"> </w:t>
      </w:r>
      <w:r w:rsidR="004D3201" w:rsidRPr="00003DB1">
        <w:rPr>
          <w:rFonts w:cstheme="minorHAnsi"/>
          <w:sz w:val="22"/>
          <w:szCs w:val="22"/>
        </w:rPr>
        <w:t>Sketch</w:t>
      </w:r>
      <w:r w:rsidRPr="00003DB1">
        <w:rPr>
          <w:rFonts w:cstheme="minorHAnsi"/>
          <w:sz w:val="22"/>
          <w:szCs w:val="22"/>
        </w:rPr>
        <w:t xml:space="preserve"> a flowchart for an existing or imaginary course module.</w:t>
      </w:r>
      <w:r w:rsidR="002C0F8E" w:rsidRPr="00003DB1">
        <w:rPr>
          <w:rFonts w:cstheme="minorHAnsi"/>
          <w:sz w:val="22"/>
          <w:szCs w:val="22"/>
        </w:rPr>
        <w:t xml:space="preserve"> </w:t>
      </w:r>
      <w:r w:rsidRPr="00003DB1">
        <w:rPr>
          <w:rFonts w:cstheme="minorHAnsi"/>
          <w:sz w:val="22"/>
          <w:szCs w:val="22"/>
        </w:rPr>
        <w:t>If you’re stuck, create a module explaining how</w:t>
      </w:r>
      <w:r w:rsidR="002C0F8E" w:rsidRPr="00003DB1">
        <w:rPr>
          <w:rFonts w:cstheme="minorHAnsi"/>
          <w:sz w:val="22"/>
          <w:szCs w:val="22"/>
        </w:rPr>
        <w:t xml:space="preserve"> you get to where you are located from the closest entrance.</w:t>
      </w:r>
    </w:p>
    <w:p w14:paraId="6CA7ACC4" w14:textId="7CDD51C6" w:rsidR="00B371AA" w:rsidRPr="00992EF5" w:rsidRDefault="00B371AA" w:rsidP="00D52F4C">
      <w:pPr>
        <w:rPr>
          <w:rFonts w:cstheme="minorHAnsi"/>
        </w:rPr>
      </w:pPr>
    </w:p>
    <w:p w14:paraId="519711F0" w14:textId="2B980B84" w:rsidR="002C0F8E" w:rsidRPr="00992EF5" w:rsidRDefault="002C0F8E" w:rsidP="00D52F4C">
      <w:pPr>
        <w:rPr>
          <w:rFonts w:cstheme="minorHAnsi"/>
        </w:rPr>
      </w:pPr>
    </w:p>
    <w:p w14:paraId="02FE8CF1" w14:textId="7A719FB0" w:rsidR="002C0F8E" w:rsidRPr="00992EF5" w:rsidRDefault="002C0F8E" w:rsidP="00D52F4C">
      <w:pPr>
        <w:rPr>
          <w:rFonts w:cstheme="minorHAnsi"/>
        </w:rPr>
      </w:pPr>
    </w:p>
    <w:p w14:paraId="32BDA8E3" w14:textId="77777777" w:rsidR="002C0F8E" w:rsidRPr="00992EF5" w:rsidRDefault="002C0F8E" w:rsidP="00D52F4C">
      <w:pPr>
        <w:rPr>
          <w:rFonts w:cstheme="minorHAnsi"/>
        </w:rPr>
      </w:pPr>
    </w:p>
    <w:p w14:paraId="217DE480" w14:textId="77777777" w:rsidR="004205DB" w:rsidRPr="00992EF5" w:rsidRDefault="004205DB" w:rsidP="00ED1C8F">
      <w:pPr>
        <w:pStyle w:val="Heading2"/>
      </w:pPr>
    </w:p>
    <w:p w14:paraId="0AC92474" w14:textId="77777777" w:rsidR="004205DB" w:rsidRPr="00992EF5" w:rsidRDefault="004205DB" w:rsidP="00ED1C8F">
      <w:pPr>
        <w:pStyle w:val="Heading2"/>
      </w:pPr>
    </w:p>
    <w:p w14:paraId="3E8C3143" w14:textId="77777777" w:rsidR="004205DB" w:rsidRPr="00992EF5" w:rsidRDefault="004205DB" w:rsidP="00ED1C8F">
      <w:pPr>
        <w:pStyle w:val="Heading2"/>
      </w:pPr>
    </w:p>
    <w:p w14:paraId="342696A9" w14:textId="618821F9" w:rsidR="008D72B6" w:rsidRPr="00992EF5" w:rsidRDefault="008D72B6" w:rsidP="00ED1C8F">
      <w:pPr>
        <w:pStyle w:val="Heading2"/>
      </w:pPr>
      <w:r w:rsidRPr="00992EF5">
        <w:t>Tip 2: Provide adequate time</w:t>
      </w:r>
    </w:p>
    <w:p w14:paraId="47041541" w14:textId="10FC89D4" w:rsidR="002C0F8E" w:rsidRPr="00003DB1" w:rsidRDefault="008D72B6" w:rsidP="00D52F4C">
      <w:pPr>
        <w:rPr>
          <w:rFonts w:cstheme="minorHAnsi"/>
          <w:sz w:val="22"/>
          <w:szCs w:val="22"/>
        </w:rPr>
      </w:pPr>
      <w:r w:rsidRPr="00003DB1">
        <w:rPr>
          <w:rFonts w:cstheme="minorHAnsi"/>
          <w:sz w:val="22"/>
          <w:szCs w:val="22"/>
        </w:rPr>
        <w:t xml:space="preserve">To be successful, students need time to complete activities and assessments. But how do you ensure that students have adequate time? </w:t>
      </w:r>
    </w:p>
    <w:p w14:paraId="78F72DA2" w14:textId="3CA20E88" w:rsidR="008D72B6" w:rsidRPr="00003DB1" w:rsidRDefault="008D72B6" w:rsidP="00003DB1">
      <w:pPr>
        <w:spacing w:before="60"/>
        <w:rPr>
          <w:rFonts w:cstheme="minorHAnsi"/>
          <w:sz w:val="22"/>
          <w:szCs w:val="22"/>
        </w:rPr>
      </w:pPr>
      <w:r w:rsidRPr="00003DB1">
        <w:rPr>
          <w:rFonts w:cstheme="minorHAnsi"/>
          <w:b/>
          <w:bCs/>
          <w:sz w:val="22"/>
          <w:szCs w:val="22"/>
        </w:rPr>
        <w:t>Action Step:</w:t>
      </w:r>
      <w:r w:rsidRPr="00003DB1">
        <w:rPr>
          <w:rFonts w:cstheme="minorHAnsi"/>
          <w:sz w:val="22"/>
          <w:szCs w:val="22"/>
        </w:rPr>
        <w:t xml:space="preserve"> </w:t>
      </w:r>
      <w:r w:rsidR="002C0F8E" w:rsidRPr="00003DB1">
        <w:rPr>
          <w:rFonts w:cstheme="minorHAnsi"/>
          <w:sz w:val="22"/>
          <w:szCs w:val="22"/>
        </w:rPr>
        <w:t xml:space="preserve">Visit </w:t>
      </w:r>
      <w:r w:rsidRPr="00003DB1">
        <w:rPr>
          <w:rFonts w:cstheme="minorHAnsi"/>
          <w:sz w:val="22"/>
          <w:szCs w:val="22"/>
        </w:rPr>
        <w:t>Rice University’s Course Workload Estimator</w:t>
      </w:r>
      <w:r w:rsidR="002C0F8E" w:rsidRPr="00003DB1">
        <w:rPr>
          <w:rFonts w:cstheme="minorHAnsi"/>
          <w:sz w:val="22"/>
          <w:szCs w:val="22"/>
        </w:rPr>
        <w:t xml:space="preserve"> webpage (</w:t>
      </w:r>
      <w:hyperlink r:id="rId9" w:history="1">
        <w:r w:rsidR="002C0F8E" w:rsidRPr="00003DB1">
          <w:rPr>
            <w:rStyle w:val="Hyperlink"/>
            <w:rFonts w:cstheme="minorHAnsi"/>
            <w:sz w:val="22"/>
            <w:szCs w:val="22"/>
          </w:rPr>
          <w:t>https://cte.rice.edu/workload</w:t>
        </w:r>
      </w:hyperlink>
      <w:r w:rsidR="002C0F8E" w:rsidRPr="00003DB1">
        <w:rPr>
          <w:rFonts w:cstheme="minorHAnsi"/>
          <w:sz w:val="22"/>
          <w:szCs w:val="22"/>
        </w:rPr>
        <w:t xml:space="preserve">). Then, </w:t>
      </w:r>
      <w:r w:rsidRPr="00003DB1">
        <w:rPr>
          <w:rFonts w:cstheme="minorHAnsi"/>
          <w:sz w:val="22"/>
          <w:szCs w:val="22"/>
        </w:rPr>
        <w:t>estimate the workload for the module you outlined in Tip 1.</w:t>
      </w:r>
    </w:p>
    <w:p w14:paraId="1336146E" w14:textId="77777777" w:rsidR="00992EF5" w:rsidRDefault="00992EF5">
      <w:pPr>
        <w:rPr>
          <w:rFonts w:eastAsiaTheme="minorHAnsi" w:cstheme="minorHAnsi"/>
          <w:b/>
          <w:sz w:val="28"/>
        </w:rPr>
      </w:pPr>
      <w:r>
        <w:rPr>
          <w:rFonts w:cstheme="minorHAnsi"/>
        </w:rPr>
        <w:br w:type="page"/>
      </w:r>
    </w:p>
    <w:p w14:paraId="3D9E9B55" w14:textId="43404223" w:rsidR="008D72B6" w:rsidRPr="00992EF5" w:rsidRDefault="008D72B6" w:rsidP="00ED1C8F">
      <w:pPr>
        <w:pStyle w:val="Heading2"/>
      </w:pPr>
      <w:r w:rsidRPr="00992EF5">
        <w:lastRenderedPageBreak/>
        <w:t>Tip 3: Utilize both assessment and evaluation</w:t>
      </w:r>
    </w:p>
    <w:p w14:paraId="06B71760" w14:textId="6DCBE247" w:rsidR="00B371AA" w:rsidRPr="00ED1C8F" w:rsidRDefault="008D72B6" w:rsidP="00D52F4C">
      <w:pPr>
        <w:rPr>
          <w:rFonts w:cstheme="minorHAnsi"/>
          <w:sz w:val="22"/>
          <w:szCs w:val="22"/>
        </w:rPr>
      </w:pPr>
      <w:r w:rsidRPr="00003DB1">
        <w:rPr>
          <w:rFonts w:cstheme="minorHAnsi"/>
          <w:sz w:val="22"/>
          <w:szCs w:val="22"/>
        </w:rPr>
        <w:t>Create assessment and evaluation tools that will allow you to determine if students have achieved a learning objective. Use a combination of assessment (not graded) and evaluation (graded) approaches provides students a variety of opportunities to show their mastery of the course content.</w:t>
      </w:r>
    </w:p>
    <w:p w14:paraId="3B138F1A" w14:textId="4C4E0FE9" w:rsidR="008D72B6" w:rsidRPr="00992EF5" w:rsidRDefault="008D72B6" w:rsidP="00ED1C8F">
      <w:pPr>
        <w:pStyle w:val="Heading2"/>
      </w:pPr>
      <w:r w:rsidRPr="00992EF5">
        <w:t>Tip 4: Use consistent page titles and headings</w:t>
      </w:r>
    </w:p>
    <w:p w14:paraId="6FFDE7CD" w14:textId="636C053C" w:rsidR="002C0F8E" w:rsidRPr="00003DB1" w:rsidRDefault="008D72B6" w:rsidP="00D52F4C">
      <w:pPr>
        <w:rPr>
          <w:rFonts w:cstheme="minorHAnsi"/>
          <w:sz w:val="22"/>
          <w:szCs w:val="32"/>
        </w:rPr>
      </w:pPr>
      <w:r w:rsidRPr="00003DB1">
        <w:rPr>
          <w:rFonts w:cstheme="minorHAnsi"/>
          <w:sz w:val="22"/>
          <w:szCs w:val="32"/>
        </w:rPr>
        <w:t xml:space="preserve">For users who rely on screen readers to interact with content, this step is crucial. Consistent and clear page </w:t>
      </w:r>
      <w:r w:rsidR="00A940FF" w:rsidRPr="00003DB1">
        <w:rPr>
          <w:rFonts w:cstheme="minorHAnsi"/>
          <w:sz w:val="22"/>
          <w:szCs w:val="32"/>
        </w:rPr>
        <w:t>Headings (H1, H2, H3, H4, etc.)</w:t>
      </w:r>
      <w:r w:rsidRPr="00003DB1">
        <w:rPr>
          <w:rFonts w:cstheme="minorHAnsi"/>
          <w:sz w:val="22"/>
          <w:szCs w:val="32"/>
        </w:rPr>
        <w:t xml:space="preserve"> help to orient visually impaired users who are unable to see the full layout of the site</w:t>
      </w:r>
      <w:r w:rsidR="00A940FF" w:rsidRPr="00003DB1">
        <w:rPr>
          <w:rFonts w:cstheme="minorHAnsi"/>
          <w:sz w:val="22"/>
          <w:szCs w:val="32"/>
        </w:rPr>
        <w:t xml:space="preserve"> or a document</w:t>
      </w:r>
      <w:r w:rsidRPr="00003DB1">
        <w:rPr>
          <w:rFonts w:cstheme="minorHAnsi"/>
          <w:sz w:val="22"/>
          <w:szCs w:val="32"/>
        </w:rPr>
        <w:t xml:space="preserve">. </w:t>
      </w:r>
    </w:p>
    <w:p w14:paraId="2203CD39" w14:textId="41B4B933" w:rsidR="00003DB1" w:rsidRPr="00003DB1" w:rsidRDefault="008D72B6" w:rsidP="00ED1C8F">
      <w:pPr>
        <w:spacing w:before="120"/>
        <w:rPr>
          <w:rFonts w:cstheme="minorHAnsi"/>
          <w:sz w:val="22"/>
          <w:szCs w:val="32"/>
        </w:rPr>
      </w:pPr>
      <w:r w:rsidRPr="00003DB1">
        <w:rPr>
          <w:rFonts w:cstheme="minorHAnsi"/>
          <w:b/>
          <w:bCs/>
          <w:sz w:val="22"/>
          <w:szCs w:val="32"/>
        </w:rPr>
        <w:t xml:space="preserve">Action Step: </w:t>
      </w:r>
      <w:r w:rsidR="00A940FF" w:rsidRPr="00003DB1">
        <w:rPr>
          <w:rFonts w:cstheme="minorHAnsi"/>
          <w:sz w:val="22"/>
          <w:szCs w:val="32"/>
        </w:rPr>
        <w:t>Watch Portland Community College’s Why Use Headings YouTube video (</w:t>
      </w:r>
      <w:hyperlink r:id="rId10" w:history="1">
        <w:r w:rsidR="00A940FF" w:rsidRPr="00003DB1">
          <w:rPr>
            <w:rStyle w:val="Hyperlink"/>
            <w:rFonts w:cstheme="minorHAnsi"/>
            <w:sz w:val="22"/>
            <w:szCs w:val="32"/>
          </w:rPr>
          <w:t>https://youtu.be/Q7hTVxmZ6UE</w:t>
        </w:r>
      </w:hyperlink>
      <w:r w:rsidR="00A940FF" w:rsidRPr="00003DB1">
        <w:rPr>
          <w:rFonts w:cstheme="minorHAnsi"/>
          <w:sz w:val="22"/>
          <w:szCs w:val="32"/>
        </w:rPr>
        <w:t xml:space="preserve">). </w:t>
      </w:r>
      <w:r w:rsidR="006D1402" w:rsidRPr="00003DB1">
        <w:rPr>
          <w:rFonts w:cstheme="minorHAnsi"/>
          <w:sz w:val="22"/>
          <w:szCs w:val="32"/>
        </w:rPr>
        <w:t xml:space="preserve">Then, respond to this question: What </w:t>
      </w:r>
      <w:r w:rsidR="006D1402" w:rsidRPr="00003DB1">
        <w:rPr>
          <w:rFonts w:cstheme="minorHAnsi"/>
          <w:sz w:val="22"/>
          <w:szCs w:val="32"/>
        </w:rPr>
        <w:t xml:space="preserve">is the most important thing I learned </w:t>
      </w:r>
      <w:r w:rsidR="006D1402" w:rsidRPr="00003DB1">
        <w:rPr>
          <w:rFonts w:cstheme="minorHAnsi"/>
          <w:sz w:val="22"/>
          <w:szCs w:val="32"/>
        </w:rPr>
        <w:t>from this video</w:t>
      </w:r>
      <w:r w:rsidR="006D1402" w:rsidRPr="00003DB1">
        <w:rPr>
          <w:rFonts w:cstheme="minorHAnsi"/>
          <w:sz w:val="22"/>
          <w:szCs w:val="32"/>
        </w:rPr>
        <w:t>?</w:t>
      </w:r>
    </w:p>
    <w:p w14:paraId="1786BFF6" w14:textId="1BDD5FE3" w:rsidR="008D72B6" w:rsidRPr="00992EF5" w:rsidRDefault="008D72B6" w:rsidP="00ED1C8F">
      <w:pPr>
        <w:pStyle w:val="Heading2"/>
      </w:pPr>
      <w:r w:rsidRPr="00992EF5">
        <w:t>Tip 5: Use alt-text, captions, or long descriptions on all images</w:t>
      </w:r>
    </w:p>
    <w:p w14:paraId="0D7324DB" w14:textId="42260A38" w:rsidR="00003DB1" w:rsidRPr="00ED1C8F" w:rsidRDefault="008D72B6" w:rsidP="00D52F4C">
      <w:pPr>
        <w:rPr>
          <w:rFonts w:cstheme="minorHAnsi"/>
          <w:sz w:val="22"/>
          <w:szCs w:val="32"/>
        </w:rPr>
      </w:pPr>
      <w:r w:rsidRPr="00003DB1">
        <w:rPr>
          <w:rFonts w:cstheme="minorHAnsi"/>
          <w:sz w:val="22"/>
          <w:szCs w:val="32"/>
        </w:rPr>
        <w:t xml:space="preserve">Every image must have alt-text, which can be set in the code for the image. This alt-text should be a concise description of the information conveyed by the image. </w:t>
      </w:r>
    </w:p>
    <w:p w14:paraId="7977D2FF" w14:textId="24A29D24" w:rsidR="003C2668" w:rsidRPr="00003DB1" w:rsidRDefault="008D72B6" w:rsidP="00ED1C8F">
      <w:pPr>
        <w:spacing w:before="120"/>
        <w:rPr>
          <w:rFonts w:cstheme="minorHAnsi"/>
          <w:sz w:val="22"/>
          <w:szCs w:val="32"/>
        </w:rPr>
      </w:pPr>
      <w:r w:rsidRPr="00003DB1">
        <w:rPr>
          <w:rFonts w:cstheme="minorHAnsi"/>
          <w:b/>
          <w:bCs/>
          <w:sz w:val="22"/>
          <w:szCs w:val="32"/>
        </w:rPr>
        <w:t>Action Step:</w:t>
      </w:r>
      <w:r w:rsidRPr="00003DB1">
        <w:rPr>
          <w:rFonts w:cstheme="minorHAnsi"/>
          <w:sz w:val="22"/>
          <w:szCs w:val="32"/>
        </w:rPr>
        <w:t xml:space="preserve"> </w:t>
      </w:r>
      <w:r w:rsidR="002C0F8E" w:rsidRPr="00003DB1">
        <w:rPr>
          <w:rFonts w:cstheme="minorHAnsi"/>
          <w:sz w:val="22"/>
          <w:szCs w:val="32"/>
        </w:rPr>
        <w:t>Take a moment</w:t>
      </w:r>
      <w:r w:rsidRPr="00003DB1">
        <w:rPr>
          <w:rFonts w:cstheme="minorHAnsi"/>
          <w:sz w:val="22"/>
          <w:szCs w:val="32"/>
        </w:rPr>
        <w:t xml:space="preserve"> to write an alt-text description for the image below</w:t>
      </w:r>
      <w:r w:rsidR="006D1402" w:rsidRPr="00003DB1">
        <w:rPr>
          <w:rFonts w:cstheme="minorHAnsi"/>
          <w:sz w:val="22"/>
          <w:szCs w:val="32"/>
        </w:rPr>
        <w:t xml:space="preserve"> (note: for the sake of this exercise the image is marked as decorative)</w:t>
      </w:r>
      <w:r w:rsidRPr="00003DB1">
        <w:rPr>
          <w:rFonts w:cstheme="minorHAnsi"/>
          <w:sz w:val="22"/>
          <w:szCs w:val="32"/>
        </w:rPr>
        <w:t>.</w:t>
      </w:r>
    </w:p>
    <w:p w14:paraId="3D298CB0" w14:textId="4610A888" w:rsidR="00B371AA" w:rsidRPr="006D1402" w:rsidRDefault="006D1402" w:rsidP="00D52F4C">
      <w:pPr>
        <w:rPr>
          <w:rFonts w:ascii="Times New Roman" w:hAnsi="Times New Roman"/>
        </w:rPr>
      </w:pPr>
      <w:r>
        <w:fldChar w:fldCharType="begin"/>
      </w:r>
      <w:r>
        <w:instrText xml:space="preserve"> INCLUDEPICTURE "https://sportslogohistory.com/wp-content/uploads/2018/09/iowa_state_cyclones_2008-presenta.png" \* MERGEFORMATINET </w:instrText>
      </w:r>
      <w:r>
        <w:fldChar w:fldCharType="separate"/>
      </w:r>
      <w:r>
        <w:rPr>
          <w:noProof/>
        </w:rPr>
        <w:drawing>
          <wp:inline distT="0" distB="0" distL="0" distR="0" wp14:anchorId="0912738F" wp14:editId="43C98290">
            <wp:extent cx="1174704" cy="1174704"/>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6026" cy="1186026"/>
                    </a:xfrm>
                    <a:prstGeom prst="rect">
                      <a:avLst/>
                    </a:prstGeom>
                    <a:noFill/>
                    <a:ln>
                      <a:noFill/>
                    </a:ln>
                  </pic:spPr>
                </pic:pic>
              </a:graphicData>
            </a:graphic>
          </wp:inline>
        </w:drawing>
      </w:r>
      <w:r>
        <w:fldChar w:fldCharType="end"/>
      </w:r>
    </w:p>
    <w:p w14:paraId="233A7AC4" w14:textId="77777777" w:rsidR="008D72B6" w:rsidRPr="00992EF5" w:rsidRDefault="008D72B6" w:rsidP="00ED1C8F">
      <w:pPr>
        <w:pStyle w:val="Heading2"/>
      </w:pPr>
      <w:r w:rsidRPr="00992EF5">
        <w:t xml:space="preserve">Tip 6: Carefully consider color choices </w:t>
      </w:r>
    </w:p>
    <w:p w14:paraId="5F5149F0" w14:textId="0746CCA8" w:rsidR="00003DB1" w:rsidRPr="00003DB1" w:rsidRDefault="008D72B6" w:rsidP="00003DB1">
      <w:pPr>
        <w:rPr>
          <w:rFonts w:cstheme="minorHAnsi"/>
          <w:sz w:val="22"/>
          <w:szCs w:val="32"/>
        </w:rPr>
      </w:pPr>
      <w:r w:rsidRPr="00003DB1">
        <w:rPr>
          <w:rFonts w:cstheme="minorHAnsi"/>
          <w:sz w:val="22"/>
          <w:szCs w:val="32"/>
        </w:rPr>
        <w:t>Ensure color is not the sole means of conveying important information. The examples below show the differences between not accessible and accessible color-coding.</w:t>
      </w:r>
      <w:r w:rsidR="00003DB1" w:rsidRPr="00003DB1">
        <w:rPr>
          <w:rFonts w:cstheme="minorHAnsi"/>
          <w:sz w:val="22"/>
          <w:szCs w:val="32"/>
        </w:rPr>
        <w:t xml:space="preserve"> </w:t>
      </w:r>
      <w:r w:rsidR="00ED1C8F">
        <w:rPr>
          <w:rFonts w:cstheme="minorHAnsi"/>
          <w:sz w:val="22"/>
          <w:szCs w:val="32"/>
        </w:rPr>
        <w:t>W</w:t>
      </w:r>
      <w:r w:rsidR="00003DB1" w:rsidRPr="00003DB1">
        <w:rPr>
          <w:rFonts w:cstheme="minorHAnsi"/>
          <w:sz w:val="22"/>
          <w:szCs w:val="32"/>
        </w:rPr>
        <w:t>hich is more accessible?</w:t>
      </w:r>
    </w:p>
    <w:p w14:paraId="049D8E0C" w14:textId="1204B065" w:rsidR="003C2668" w:rsidRPr="00992EF5" w:rsidRDefault="00003DB1" w:rsidP="00D52F4C">
      <w:pPr>
        <w:rPr>
          <w:rFonts w:cstheme="minorHAnsi"/>
        </w:rPr>
      </w:pPr>
      <w:r>
        <w:rPr>
          <w:rFonts w:cstheme="minorHAnsi"/>
          <w:noProof/>
        </w:rPr>
        <w:drawing>
          <wp:inline distT="0" distB="0" distL="0" distR="0" wp14:anchorId="6CCB9C4B" wp14:editId="49C60554">
            <wp:extent cx="1288170" cy="1288170"/>
            <wp:effectExtent l="0" t="0" r="0" b="0"/>
            <wp:docPr id="15" name="Picture 15" descr="Color coding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ample-color1.png"/>
                    <pic:cNvPicPr/>
                  </pic:nvPicPr>
                  <pic:blipFill>
                    <a:blip r:embed="rId12"/>
                    <a:stretch>
                      <a:fillRect/>
                    </a:stretch>
                  </pic:blipFill>
                  <pic:spPr>
                    <a:xfrm>
                      <a:off x="0" y="0"/>
                      <a:ext cx="1310394" cy="1310394"/>
                    </a:xfrm>
                    <a:prstGeom prst="rect">
                      <a:avLst/>
                    </a:prstGeom>
                  </pic:spPr>
                </pic:pic>
              </a:graphicData>
            </a:graphic>
          </wp:inline>
        </w:drawing>
      </w:r>
      <w:r>
        <w:rPr>
          <w:rFonts w:cstheme="minorHAnsi"/>
          <w:noProof/>
        </w:rPr>
        <w:drawing>
          <wp:inline distT="0" distB="0" distL="0" distR="0" wp14:anchorId="58EFDD18" wp14:editId="290150E7">
            <wp:extent cx="1368263" cy="1299538"/>
            <wp:effectExtent l="0" t="0" r="3810" b="0"/>
            <wp:docPr id="17" name="Picture 17" descr="Color coding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ample-color2.png"/>
                    <pic:cNvPicPr/>
                  </pic:nvPicPr>
                  <pic:blipFill>
                    <a:blip r:embed="rId13"/>
                    <a:stretch>
                      <a:fillRect/>
                    </a:stretch>
                  </pic:blipFill>
                  <pic:spPr>
                    <a:xfrm>
                      <a:off x="0" y="0"/>
                      <a:ext cx="1413001" cy="1342029"/>
                    </a:xfrm>
                    <a:prstGeom prst="rect">
                      <a:avLst/>
                    </a:prstGeom>
                  </pic:spPr>
                </pic:pic>
              </a:graphicData>
            </a:graphic>
          </wp:inline>
        </w:drawing>
      </w:r>
    </w:p>
    <w:p w14:paraId="6B6053A9" w14:textId="77777777" w:rsidR="008D72B6" w:rsidRPr="00992EF5" w:rsidRDefault="008D72B6" w:rsidP="00D52F4C">
      <w:pPr>
        <w:rPr>
          <w:rFonts w:cstheme="minorHAnsi"/>
        </w:rPr>
      </w:pPr>
    </w:p>
    <w:p w14:paraId="69766B4F" w14:textId="77777777" w:rsidR="008D72B6" w:rsidRPr="00992EF5" w:rsidRDefault="008D72B6" w:rsidP="00ED1C8F">
      <w:pPr>
        <w:pStyle w:val="Heading2"/>
      </w:pPr>
      <w:r w:rsidRPr="00992EF5">
        <w:t>Tip 7: Use descriptive and unique hyperlinks</w:t>
      </w:r>
    </w:p>
    <w:p w14:paraId="7E597E48" w14:textId="79271DA0" w:rsidR="00195C50" w:rsidRPr="00003DB1" w:rsidRDefault="00ED1C8F" w:rsidP="00195C50">
      <w:pPr>
        <w:spacing w:before="120"/>
        <w:rPr>
          <w:rFonts w:cstheme="minorHAnsi"/>
          <w:sz w:val="22"/>
          <w:szCs w:val="32"/>
        </w:rPr>
      </w:pPr>
      <w:r>
        <w:rPr>
          <w:rFonts w:cstheme="minorHAnsi"/>
          <w:sz w:val="22"/>
          <w:szCs w:val="32"/>
        </w:rPr>
        <w:t>A</w:t>
      </w:r>
      <w:r w:rsidR="008D72B6" w:rsidRPr="00003DB1">
        <w:rPr>
          <w:rFonts w:cstheme="minorHAnsi"/>
          <w:sz w:val="22"/>
          <w:szCs w:val="32"/>
        </w:rPr>
        <w:t>nother strategy to help users who use screen readers</w:t>
      </w:r>
      <w:r>
        <w:rPr>
          <w:rFonts w:cstheme="minorHAnsi"/>
          <w:sz w:val="22"/>
          <w:szCs w:val="32"/>
        </w:rPr>
        <w:t xml:space="preserve"> is when </w:t>
      </w:r>
      <w:r w:rsidR="008D72B6" w:rsidRPr="00003DB1">
        <w:rPr>
          <w:rFonts w:cstheme="minorHAnsi"/>
          <w:sz w:val="22"/>
          <w:szCs w:val="32"/>
        </w:rPr>
        <w:t xml:space="preserve">providing a hyperlink, the link text should describe what </w:t>
      </w:r>
      <w:r w:rsidR="00195C50" w:rsidRPr="00003DB1">
        <w:rPr>
          <w:rFonts w:cstheme="minorHAnsi"/>
          <w:sz w:val="22"/>
          <w:szCs w:val="32"/>
        </w:rPr>
        <w:t xml:space="preserve">it </w:t>
      </w:r>
      <w:r w:rsidR="008D72B6" w:rsidRPr="00003DB1">
        <w:rPr>
          <w:rFonts w:cstheme="minorHAnsi"/>
          <w:sz w:val="22"/>
          <w:szCs w:val="32"/>
        </w:rPr>
        <w:t xml:space="preserve">is being linked to. </w:t>
      </w:r>
    </w:p>
    <w:p w14:paraId="0AFB45CC" w14:textId="2CD8C67D" w:rsidR="00BF6577" w:rsidRPr="00003DB1" w:rsidRDefault="00BF6577" w:rsidP="00195C50">
      <w:pPr>
        <w:pStyle w:val="Heading3"/>
        <w:rPr>
          <w:rFonts w:cstheme="minorHAnsi"/>
          <w:color w:val="404040" w:themeColor="text1" w:themeTint="BF"/>
          <w:sz w:val="22"/>
          <w:szCs w:val="32"/>
        </w:rPr>
      </w:pPr>
      <w:r w:rsidRPr="00003DB1">
        <w:rPr>
          <w:rFonts w:eastAsia="MS PGothic" w:cstheme="minorHAnsi"/>
          <w:color w:val="404040" w:themeColor="text1" w:themeTint="BF"/>
          <w:sz w:val="22"/>
          <w:szCs w:val="32"/>
        </w:rPr>
        <w:t>Accessible</w:t>
      </w:r>
      <w:r w:rsidR="00ED1C8F">
        <w:rPr>
          <w:rFonts w:eastAsia="MS PGothic" w:cstheme="minorHAnsi"/>
          <w:color w:val="404040" w:themeColor="text1" w:themeTint="BF"/>
          <w:sz w:val="22"/>
          <w:szCs w:val="32"/>
        </w:rPr>
        <w:t xml:space="preserve"> examples</w:t>
      </w:r>
    </w:p>
    <w:p w14:paraId="64B162CC" w14:textId="4135522D" w:rsidR="00BF6577" w:rsidRPr="00003DB1" w:rsidRDefault="00ED1C8F" w:rsidP="00ED1C8F">
      <w:pPr>
        <w:numPr>
          <w:ilvl w:val="0"/>
          <w:numId w:val="44"/>
        </w:numPr>
        <w:rPr>
          <w:rFonts w:cstheme="minorHAnsi"/>
          <w:sz w:val="22"/>
          <w:szCs w:val="32"/>
        </w:rPr>
      </w:pPr>
      <w:r>
        <w:rPr>
          <w:rStyle w:val="Strong"/>
          <w:sz w:val="21"/>
          <w:szCs w:val="28"/>
        </w:rPr>
        <w:t xml:space="preserve">For a </w:t>
      </w:r>
      <w:r w:rsidRPr="00ED1C8F">
        <w:rPr>
          <w:rStyle w:val="Strong"/>
          <w:sz w:val="21"/>
          <w:szCs w:val="28"/>
        </w:rPr>
        <w:t>website or email newsletter</w:t>
      </w:r>
      <w:r w:rsidRPr="00ED1C8F">
        <w:rPr>
          <w:rStyle w:val="Strong"/>
          <w:rFonts w:eastAsia="MS PGothic"/>
          <w:sz w:val="21"/>
          <w:szCs w:val="28"/>
        </w:rPr>
        <w:t>:</w:t>
      </w:r>
      <w:r w:rsidRPr="00ED1C8F">
        <w:rPr>
          <w:rFonts w:eastAsia="MS PGothic" w:cstheme="minorHAnsi"/>
          <w:sz w:val="24"/>
          <w:szCs w:val="36"/>
        </w:rPr>
        <w:t xml:space="preserve"> </w:t>
      </w:r>
      <w:r w:rsidR="00BF6577" w:rsidRPr="00BF6577">
        <w:rPr>
          <w:rFonts w:eastAsia="MS PGothic" w:cstheme="minorHAnsi"/>
          <w:sz w:val="22"/>
          <w:szCs w:val="32"/>
        </w:rPr>
        <w:t xml:space="preserve">For information about creating an accessible course, visit </w:t>
      </w:r>
      <w:hyperlink r:id="rId14" w:history="1">
        <w:r w:rsidR="00195C50" w:rsidRPr="00003DB1">
          <w:rPr>
            <w:rStyle w:val="Hyperlink"/>
            <w:rFonts w:cstheme="minorHAnsi"/>
            <w:sz w:val="22"/>
            <w:szCs w:val="32"/>
          </w:rPr>
          <w:t>CELT’s Accessibility in Your Course webpage</w:t>
        </w:r>
      </w:hyperlink>
      <w:r w:rsidR="00195C50" w:rsidRPr="00003DB1">
        <w:rPr>
          <w:rFonts w:cstheme="minorHAnsi"/>
          <w:sz w:val="22"/>
          <w:szCs w:val="32"/>
        </w:rPr>
        <w:t xml:space="preserve">. </w:t>
      </w:r>
    </w:p>
    <w:p w14:paraId="29B29E3A" w14:textId="0A1C61A2" w:rsidR="00195C50" w:rsidRPr="00ED1C8F" w:rsidRDefault="00ED1C8F" w:rsidP="00ED1C8F">
      <w:pPr>
        <w:pStyle w:val="ListParagraph"/>
        <w:numPr>
          <w:ilvl w:val="0"/>
          <w:numId w:val="44"/>
        </w:numPr>
        <w:rPr>
          <w:sz w:val="22"/>
          <w:szCs w:val="32"/>
        </w:rPr>
      </w:pPr>
      <w:r w:rsidRPr="00ED1C8F">
        <w:rPr>
          <w:b/>
          <w:bCs/>
          <w:sz w:val="22"/>
          <w:szCs w:val="32"/>
        </w:rPr>
        <w:t>F</w:t>
      </w:r>
      <w:r w:rsidR="00195C50" w:rsidRPr="00ED1C8F">
        <w:rPr>
          <w:b/>
          <w:bCs/>
          <w:sz w:val="22"/>
          <w:szCs w:val="32"/>
        </w:rPr>
        <w:t xml:space="preserve">or a </w:t>
      </w:r>
      <w:r w:rsidRPr="00ED1C8F">
        <w:rPr>
          <w:b/>
          <w:bCs/>
          <w:sz w:val="22"/>
          <w:szCs w:val="32"/>
        </w:rPr>
        <w:t>printed material:</w:t>
      </w:r>
      <w:r w:rsidRPr="00ED1C8F">
        <w:rPr>
          <w:sz w:val="22"/>
          <w:szCs w:val="32"/>
        </w:rPr>
        <w:t xml:space="preserve"> </w:t>
      </w:r>
      <w:r w:rsidR="00195C50" w:rsidRPr="00ED1C8F">
        <w:rPr>
          <w:rFonts w:eastAsia="MS PGothic"/>
          <w:sz w:val="22"/>
          <w:szCs w:val="32"/>
        </w:rPr>
        <w:t xml:space="preserve">For information about creating an accessible course, visit </w:t>
      </w:r>
      <w:r w:rsidR="00195C50" w:rsidRPr="00ED1C8F">
        <w:rPr>
          <w:sz w:val="22"/>
          <w:szCs w:val="32"/>
        </w:rPr>
        <w:t xml:space="preserve">CELT’s Accessibility in Your Course webpage </w:t>
      </w:r>
      <w:r w:rsidR="00195C50" w:rsidRPr="00ED1C8F">
        <w:rPr>
          <w:rFonts w:eastAsia="MS PGothic"/>
          <w:sz w:val="22"/>
          <w:szCs w:val="32"/>
        </w:rPr>
        <w:t>(</w:t>
      </w:r>
      <w:hyperlink r:id="rId15" w:history="1">
        <w:r w:rsidR="00195C50" w:rsidRPr="00ED1C8F">
          <w:rPr>
            <w:rStyle w:val="Hyperlink"/>
            <w:sz w:val="22"/>
            <w:szCs w:val="32"/>
          </w:rPr>
          <w:t>http://bit.ly/celt-access</w:t>
        </w:r>
      </w:hyperlink>
      <w:r w:rsidR="00195C50" w:rsidRPr="00ED1C8F">
        <w:rPr>
          <w:rFonts w:eastAsia="MS PGothic"/>
          <w:sz w:val="22"/>
          <w:szCs w:val="32"/>
        </w:rPr>
        <w:t>).</w:t>
      </w:r>
    </w:p>
    <w:p w14:paraId="04281516" w14:textId="53F8F89B" w:rsidR="00BF6577" w:rsidRPr="00003DB1" w:rsidRDefault="00BF6577" w:rsidP="00195C50">
      <w:pPr>
        <w:pStyle w:val="Heading3"/>
        <w:rPr>
          <w:rFonts w:cstheme="minorHAnsi"/>
          <w:color w:val="404040" w:themeColor="text1" w:themeTint="BF"/>
          <w:sz w:val="22"/>
          <w:szCs w:val="32"/>
        </w:rPr>
      </w:pPr>
      <w:r w:rsidRPr="00003DB1">
        <w:rPr>
          <w:rFonts w:eastAsia="MS PGothic" w:cstheme="minorHAnsi"/>
          <w:color w:val="404040" w:themeColor="text1" w:themeTint="BF"/>
          <w:sz w:val="22"/>
          <w:szCs w:val="32"/>
        </w:rPr>
        <w:lastRenderedPageBreak/>
        <w:t>Not Accessible</w:t>
      </w:r>
      <w:r w:rsidR="00ED1C8F">
        <w:rPr>
          <w:rFonts w:eastAsia="MS PGothic" w:cstheme="minorHAnsi"/>
          <w:color w:val="404040" w:themeColor="text1" w:themeTint="BF"/>
          <w:sz w:val="22"/>
          <w:szCs w:val="32"/>
        </w:rPr>
        <w:t xml:space="preserve"> examples</w:t>
      </w:r>
    </w:p>
    <w:p w14:paraId="10BDB2D4" w14:textId="77777777" w:rsidR="00BF6577" w:rsidRPr="00ED1C8F" w:rsidRDefault="00BF6577" w:rsidP="00ED1C8F">
      <w:pPr>
        <w:pStyle w:val="ListParagraph"/>
        <w:widowControl w:val="0"/>
        <w:numPr>
          <w:ilvl w:val="0"/>
          <w:numId w:val="45"/>
        </w:numPr>
        <w:rPr>
          <w:rFonts w:cstheme="minorHAnsi"/>
          <w:sz w:val="22"/>
          <w:szCs w:val="32"/>
        </w:rPr>
      </w:pPr>
      <w:r w:rsidRPr="00ED1C8F">
        <w:rPr>
          <w:rFonts w:eastAsia="MS PGothic" w:cstheme="minorHAnsi"/>
          <w:sz w:val="22"/>
          <w:szCs w:val="32"/>
        </w:rPr>
        <w:t xml:space="preserve">For information about creating an accessible course </w:t>
      </w:r>
      <w:hyperlink r:id="rId16" w:history="1">
        <w:r w:rsidRPr="00ED1C8F">
          <w:rPr>
            <w:rStyle w:val="Hyperlink"/>
            <w:rFonts w:eastAsia="MS PGothic" w:cstheme="minorHAnsi"/>
            <w:sz w:val="22"/>
            <w:szCs w:val="32"/>
          </w:rPr>
          <w:t>click here</w:t>
        </w:r>
      </w:hyperlink>
      <w:r w:rsidRPr="00ED1C8F">
        <w:rPr>
          <w:rFonts w:eastAsia="MS PGothic" w:cstheme="minorHAnsi"/>
          <w:sz w:val="22"/>
          <w:szCs w:val="32"/>
        </w:rPr>
        <w:t>.</w:t>
      </w:r>
    </w:p>
    <w:p w14:paraId="151B7A4F" w14:textId="45E6B890" w:rsidR="00BF6577" w:rsidRPr="00ED1C8F" w:rsidRDefault="00BF6577" w:rsidP="00ED1C8F">
      <w:pPr>
        <w:pStyle w:val="ListParagraph"/>
        <w:widowControl w:val="0"/>
        <w:numPr>
          <w:ilvl w:val="0"/>
          <w:numId w:val="45"/>
        </w:numPr>
        <w:rPr>
          <w:rFonts w:cstheme="minorHAnsi"/>
          <w:sz w:val="22"/>
          <w:szCs w:val="32"/>
        </w:rPr>
      </w:pPr>
      <w:r w:rsidRPr="00ED1C8F">
        <w:rPr>
          <w:rFonts w:eastAsia="MS PGothic" w:cstheme="minorHAnsi"/>
          <w:sz w:val="22"/>
          <w:szCs w:val="32"/>
        </w:rPr>
        <w:t xml:space="preserve">For information about creating an accessible course </w:t>
      </w:r>
      <w:hyperlink r:id="rId17" w:history="1">
        <w:r w:rsidR="00195C50" w:rsidRPr="00ED1C8F">
          <w:rPr>
            <w:rStyle w:val="Hyperlink"/>
            <w:rFonts w:cstheme="minorHAnsi"/>
            <w:sz w:val="22"/>
            <w:szCs w:val="32"/>
          </w:rPr>
          <w:t>https://www.celt.iastate.edu/teaching/effective-teaching-practices/accessify-your-course/</w:t>
        </w:r>
      </w:hyperlink>
      <w:r w:rsidR="00195C50" w:rsidRPr="00ED1C8F">
        <w:rPr>
          <w:rFonts w:cstheme="minorHAnsi"/>
          <w:sz w:val="22"/>
          <w:szCs w:val="32"/>
        </w:rPr>
        <w:t xml:space="preserve"> </w:t>
      </w:r>
    </w:p>
    <w:p w14:paraId="7262E951" w14:textId="5F2F604F" w:rsidR="008D72B6" w:rsidRPr="00992EF5" w:rsidRDefault="008D72B6" w:rsidP="00ED1C8F">
      <w:pPr>
        <w:pStyle w:val="Heading2"/>
      </w:pPr>
      <w:r w:rsidRPr="00992EF5">
        <w:t>Tip 8: Include the accessibility statement in the syllabus</w:t>
      </w:r>
    </w:p>
    <w:p w14:paraId="0F587CB5" w14:textId="446351CD" w:rsidR="005C0BD1" w:rsidRPr="00003DB1" w:rsidRDefault="008D72B6" w:rsidP="005C0BD1">
      <w:pPr>
        <w:rPr>
          <w:rFonts w:cstheme="minorHAnsi"/>
          <w:sz w:val="28"/>
          <w:szCs w:val="28"/>
        </w:rPr>
      </w:pPr>
      <w:r w:rsidRPr="00003DB1">
        <w:rPr>
          <w:rFonts w:cstheme="minorHAnsi"/>
          <w:sz w:val="21"/>
          <w:szCs w:val="28"/>
        </w:rPr>
        <w:t xml:space="preserve">Include the university’s syllabus statement on </w:t>
      </w:r>
      <w:r w:rsidR="005C0BD1" w:rsidRPr="00003DB1">
        <w:rPr>
          <w:rFonts w:cstheme="minorHAnsi"/>
          <w:sz w:val="21"/>
          <w:szCs w:val="28"/>
        </w:rPr>
        <w:t>accessibility</w:t>
      </w:r>
      <w:r w:rsidRPr="00003DB1">
        <w:rPr>
          <w:rFonts w:cstheme="minorHAnsi"/>
          <w:sz w:val="21"/>
          <w:szCs w:val="28"/>
        </w:rPr>
        <w:t>. Consider placing the information towards the start of your syllabus to emphasize the importance of the information.</w:t>
      </w:r>
    </w:p>
    <w:p w14:paraId="48C8FF53" w14:textId="6CA86F9E" w:rsidR="00003DB1" w:rsidRDefault="005C0BD1" w:rsidP="00003DB1">
      <w:pPr>
        <w:spacing w:before="60"/>
        <w:rPr>
          <w:rFonts w:cstheme="minorHAnsi"/>
          <w:sz w:val="21"/>
          <w:szCs w:val="28"/>
        </w:rPr>
      </w:pPr>
      <w:r w:rsidRPr="00003DB1">
        <w:rPr>
          <w:rFonts w:cstheme="minorHAnsi"/>
          <w:b/>
          <w:bCs/>
          <w:sz w:val="21"/>
          <w:szCs w:val="28"/>
        </w:rPr>
        <w:t>Action Step:</w:t>
      </w:r>
      <w:r w:rsidRPr="00003DB1">
        <w:rPr>
          <w:rFonts w:cstheme="minorHAnsi"/>
          <w:sz w:val="21"/>
          <w:szCs w:val="28"/>
        </w:rPr>
        <w:t xml:space="preserve"> </w:t>
      </w:r>
      <w:r w:rsidR="00462082" w:rsidRPr="00003DB1">
        <w:rPr>
          <w:rFonts w:cstheme="minorHAnsi"/>
          <w:sz w:val="21"/>
          <w:szCs w:val="28"/>
        </w:rPr>
        <w:t>Locate ISU</w:t>
      </w:r>
      <w:r w:rsidR="00003DB1" w:rsidRPr="00003DB1">
        <w:rPr>
          <w:rFonts w:cstheme="minorHAnsi"/>
          <w:sz w:val="21"/>
          <w:szCs w:val="28"/>
        </w:rPr>
        <w:t>’s</w:t>
      </w:r>
      <w:r w:rsidR="00462082" w:rsidRPr="00003DB1">
        <w:rPr>
          <w:rFonts w:cstheme="minorHAnsi"/>
          <w:sz w:val="21"/>
          <w:szCs w:val="28"/>
        </w:rPr>
        <w:t xml:space="preserve"> Accessibility Statement on the </w:t>
      </w:r>
      <w:r w:rsidR="00462082" w:rsidRPr="00003DB1">
        <w:rPr>
          <w:rFonts w:cstheme="minorHAnsi"/>
          <w:sz w:val="21"/>
          <w:szCs w:val="28"/>
        </w:rPr>
        <w:t>Recommended ISU Syllabus Statements</w:t>
      </w:r>
      <w:r w:rsidR="00462082" w:rsidRPr="00003DB1">
        <w:rPr>
          <w:rFonts w:cstheme="minorHAnsi"/>
          <w:sz w:val="21"/>
          <w:szCs w:val="28"/>
        </w:rPr>
        <w:t xml:space="preserve"> page (</w:t>
      </w:r>
      <w:hyperlink r:id="rId18" w:history="1">
        <w:r w:rsidR="00462082" w:rsidRPr="00003DB1">
          <w:rPr>
            <w:rStyle w:val="Hyperlink"/>
            <w:rFonts w:cstheme="minorHAnsi"/>
            <w:sz w:val="21"/>
            <w:szCs w:val="28"/>
          </w:rPr>
          <w:t>http://</w:t>
        </w:r>
        <w:r w:rsidR="00462082" w:rsidRPr="00003DB1">
          <w:rPr>
            <w:rStyle w:val="Hyperlink"/>
            <w:rFonts w:cstheme="minorHAnsi"/>
            <w:sz w:val="21"/>
            <w:szCs w:val="28"/>
          </w:rPr>
          <w:t>bit.ly/isu-syll</w:t>
        </w:r>
      </w:hyperlink>
      <w:r w:rsidR="00462082" w:rsidRPr="00003DB1">
        <w:rPr>
          <w:rFonts w:cstheme="minorHAnsi"/>
          <w:sz w:val="21"/>
          <w:szCs w:val="28"/>
        </w:rPr>
        <w:t xml:space="preserve">). Include the statement in your syllabi. </w:t>
      </w:r>
      <w:r w:rsidR="00992EF5" w:rsidRPr="00003DB1">
        <w:rPr>
          <w:rFonts w:cstheme="minorHAnsi"/>
          <w:sz w:val="21"/>
          <w:szCs w:val="28"/>
        </w:rPr>
        <w:t>W</w:t>
      </w:r>
      <w:r w:rsidR="00462082" w:rsidRPr="00003DB1">
        <w:rPr>
          <w:rFonts w:cstheme="minorHAnsi"/>
          <w:sz w:val="21"/>
          <w:szCs w:val="28"/>
        </w:rPr>
        <w:t>hat additional ways</w:t>
      </w:r>
      <w:r w:rsidRPr="00003DB1">
        <w:rPr>
          <w:rFonts w:cstheme="minorHAnsi"/>
          <w:sz w:val="21"/>
          <w:szCs w:val="28"/>
        </w:rPr>
        <w:t xml:space="preserve"> </w:t>
      </w:r>
      <w:r w:rsidR="00462082" w:rsidRPr="00003DB1">
        <w:rPr>
          <w:rFonts w:cstheme="minorHAnsi"/>
          <w:sz w:val="21"/>
          <w:szCs w:val="28"/>
        </w:rPr>
        <w:t>can</w:t>
      </w:r>
      <w:r w:rsidRPr="00003DB1">
        <w:rPr>
          <w:rFonts w:cstheme="minorHAnsi"/>
          <w:sz w:val="21"/>
          <w:szCs w:val="28"/>
        </w:rPr>
        <w:t xml:space="preserve"> </w:t>
      </w:r>
      <w:r w:rsidR="00003DB1" w:rsidRPr="00003DB1">
        <w:rPr>
          <w:rFonts w:cstheme="minorHAnsi"/>
          <w:sz w:val="21"/>
          <w:szCs w:val="28"/>
        </w:rPr>
        <w:t xml:space="preserve">you </w:t>
      </w:r>
      <w:r w:rsidRPr="00003DB1">
        <w:rPr>
          <w:rFonts w:cstheme="minorHAnsi"/>
          <w:sz w:val="21"/>
          <w:szCs w:val="28"/>
        </w:rPr>
        <w:t xml:space="preserve">promote </w:t>
      </w:r>
      <w:r w:rsidR="00462082" w:rsidRPr="00003DB1">
        <w:rPr>
          <w:rFonts w:cstheme="minorHAnsi"/>
          <w:sz w:val="21"/>
          <w:szCs w:val="28"/>
        </w:rPr>
        <w:t xml:space="preserve">accessibility </w:t>
      </w:r>
      <w:r w:rsidR="00003DB1" w:rsidRPr="00003DB1">
        <w:rPr>
          <w:rFonts w:cstheme="minorHAnsi"/>
          <w:sz w:val="21"/>
          <w:szCs w:val="28"/>
        </w:rPr>
        <w:t xml:space="preserve">in </w:t>
      </w:r>
      <w:r w:rsidRPr="00003DB1">
        <w:rPr>
          <w:rFonts w:cstheme="minorHAnsi"/>
          <w:sz w:val="21"/>
          <w:szCs w:val="28"/>
        </w:rPr>
        <w:t>your course</w:t>
      </w:r>
      <w:r w:rsidRPr="00003DB1">
        <w:rPr>
          <w:rFonts w:cstheme="minorHAnsi"/>
          <w:sz w:val="21"/>
          <w:szCs w:val="28"/>
        </w:rPr>
        <w:t>?</w:t>
      </w:r>
    </w:p>
    <w:p w14:paraId="14CF0134" w14:textId="3289733A" w:rsidR="00ED1C8F" w:rsidRDefault="00ED1C8F" w:rsidP="00003DB1">
      <w:pPr>
        <w:spacing w:before="60"/>
        <w:rPr>
          <w:rFonts w:cstheme="minorHAnsi"/>
          <w:sz w:val="21"/>
          <w:szCs w:val="28"/>
        </w:rPr>
      </w:pPr>
    </w:p>
    <w:p w14:paraId="5E165295" w14:textId="77777777" w:rsidR="00ED1C8F" w:rsidRPr="00003DB1" w:rsidRDefault="00ED1C8F" w:rsidP="00003DB1">
      <w:pPr>
        <w:spacing w:before="60"/>
        <w:rPr>
          <w:rFonts w:cstheme="minorHAnsi"/>
          <w:sz w:val="21"/>
          <w:szCs w:val="28"/>
        </w:rPr>
      </w:pPr>
    </w:p>
    <w:p w14:paraId="22F32EA7" w14:textId="150DAD96" w:rsidR="008D72B6" w:rsidRPr="00992EF5" w:rsidRDefault="008D72B6" w:rsidP="00ED1C8F">
      <w:pPr>
        <w:pStyle w:val="Heading2"/>
      </w:pPr>
      <w:r w:rsidRPr="00992EF5">
        <w:t>Tip 9: Create accessible media</w:t>
      </w:r>
    </w:p>
    <w:p w14:paraId="6E3CFCAC" w14:textId="1A9CC525" w:rsidR="00BA5977" w:rsidRPr="00BA5977" w:rsidRDefault="00BA5977" w:rsidP="005854A5">
      <w:pPr>
        <w:rPr>
          <w:rFonts w:cstheme="minorHAnsi"/>
          <w:sz w:val="21"/>
          <w:szCs w:val="28"/>
        </w:rPr>
      </w:pPr>
      <w:r w:rsidRPr="00BA5977">
        <w:rPr>
          <w:rFonts w:cstheme="minorHAnsi"/>
          <w:sz w:val="21"/>
          <w:szCs w:val="28"/>
        </w:rPr>
        <w:t>If you choose to use or create multimedia for your course – remember the following</w:t>
      </w:r>
      <w:r>
        <w:rPr>
          <w:rFonts w:cstheme="minorHAnsi"/>
          <w:sz w:val="21"/>
          <w:szCs w:val="28"/>
        </w:rPr>
        <w:t xml:space="preserve"> accessible formats to be provided</w:t>
      </w:r>
      <w:r w:rsidRPr="00BA5977">
        <w:rPr>
          <w:rFonts w:cstheme="minorHAnsi"/>
          <w:sz w:val="21"/>
          <w:szCs w:val="28"/>
        </w:rPr>
        <w:t>:</w:t>
      </w:r>
    </w:p>
    <w:p w14:paraId="3642BE4B" w14:textId="63CEA919" w:rsidR="005854A5" w:rsidRPr="005854A5" w:rsidRDefault="005854A5" w:rsidP="00BA5977">
      <w:pPr>
        <w:spacing w:before="120"/>
        <w:rPr>
          <w:rFonts w:cstheme="minorHAnsi"/>
          <w:szCs w:val="20"/>
        </w:rPr>
      </w:pPr>
      <w:r w:rsidRPr="005854A5">
        <w:rPr>
          <w:rFonts w:cstheme="minorHAnsi"/>
          <w:szCs w:val="20"/>
        </w:rPr>
        <w:t>Audio only</w:t>
      </w:r>
    </w:p>
    <w:p w14:paraId="398B2614" w14:textId="77777777" w:rsidR="005854A5" w:rsidRPr="00BA5977" w:rsidRDefault="005854A5" w:rsidP="005854A5">
      <w:pPr>
        <w:pStyle w:val="ListParagraph"/>
        <w:numPr>
          <w:ilvl w:val="0"/>
          <w:numId w:val="46"/>
        </w:numPr>
        <w:rPr>
          <w:rFonts w:cstheme="minorHAnsi"/>
          <w:szCs w:val="20"/>
        </w:rPr>
      </w:pPr>
      <w:r w:rsidRPr="00BA5977">
        <w:rPr>
          <w:rFonts w:cstheme="minorHAnsi"/>
          <w:szCs w:val="20"/>
        </w:rPr>
        <w:t>Text Transcript (of spoken word)</w:t>
      </w:r>
    </w:p>
    <w:p w14:paraId="2A409726" w14:textId="77777777" w:rsidR="005854A5" w:rsidRPr="005854A5" w:rsidRDefault="005854A5" w:rsidP="005854A5">
      <w:pPr>
        <w:rPr>
          <w:rFonts w:cstheme="minorHAnsi"/>
          <w:szCs w:val="20"/>
        </w:rPr>
      </w:pPr>
      <w:r w:rsidRPr="005854A5">
        <w:rPr>
          <w:rFonts w:cstheme="minorHAnsi"/>
          <w:szCs w:val="20"/>
        </w:rPr>
        <w:t>Video only</w:t>
      </w:r>
    </w:p>
    <w:p w14:paraId="0AF34408" w14:textId="77777777" w:rsidR="005854A5" w:rsidRPr="00BA5977" w:rsidRDefault="005854A5" w:rsidP="005854A5">
      <w:pPr>
        <w:pStyle w:val="ListParagraph"/>
        <w:numPr>
          <w:ilvl w:val="0"/>
          <w:numId w:val="46"/>
        </w:numPr>
        <w:rPr>
          <w:rFonts w:cstheme="minorHAnsi"/>
          <w:szCs w:val="20"/>
        </w:rPr>
      </w:pPr>
      <w:r w:rsidRPr="00BA5977">
        <w:rPr>
          <w:rFonts w:cstheme="minorHAnsi"/>
          <w:szCs w:val="20"/>
        </w:rPr>
        <w:t>Video Description (of key visual elements)</w:t>
      </w:r>
    </w:p>
    <w:p w14:paraId="3185955D" w14:textId="77777777" w:rsidR="005854A5" w:rsidRPr="005854A5" w:rsidRDefault="005854A5" w:rsidP="005854A5">
      <w:pPr>
        <w:rPr>
          <w:rFonts w:cstheme="minorHAnsi"/>
          <w:szCs w:val="20"/>
        </w:rPr>
      </w:pPr>
      <w:r w:rsidRPr="005854A5">
        <w:rPr>
          <w:rFonts w:cstheme="minorHAnsi"/>
          <w:szCs w:val="20"/>
        </w:rPr>
        <w:t>Audio and Video</w:t>
      </w:r>
    </w:p>
    <w:p w14:paraId="6CBFDBF0" w14:textId="77777777" w:rsidR="005854A5" w:rsidRPr="00BA5977" w:rsidRDefault="005854A5" w:rsidP="005854A5">
      <w:pPr>
        <w:pStyle w:val="ListParagraph"/>
        <w:numPr>
          <w:ilvl w:val="0"/>
          <w:numId w:val="46"/>
        </w:numPr>
        <w:rPr>
          <w:rFonts w:cstheme="minorHAnsi"/>
          <w:szCs w:val="20"/>
        </w:rPr>
      </w:pPr>
      <w:r w:rsidRPr="00BA5977">
        <w:rPr>
          <w:rFonts w:cstheme="minorHAnsi"/>
          <w:szCs w:val="20"/>
        </w:rPr>
        <w:t>Closed Captions</w:t>
      </w:r>
    </w:p>
    <w:p w14:paraId="17656726" w14:textId="77777777" w:rsidR="005854A5" w:rsidRPr="00BA5977" w:rsidRDefault="005854A5" w:rsidP="005854A5">
      <w:pPr>
        <w:pStyle w:val="ListParagraph"/>
        <w:numPr>
          <w:ilvl w:val="0"/>
          <w:numId w:val="46"/>
        </w:numPr>
        <w:rPr>
          <w:rFonts w:cstheme="minorHAnsi"/>
          <w:szCs w:val="20"/>
        </w:rPr>
      </w:pPr>
      <w:r w:rsidRPr="00BA5977">
        <w:rPr>
          <w:rFonts w:cstheme="minorHAnsi"/>
          <w:szCs w:val="20"/>
        </w:rPr>
        <w:t>Text Transcript</w:t>
      </w:r>
    </w:p>
    <w:p w14:paraId="31311191" w14:textId="3A5A8767" w:rsidR="00BA5977" w:rsidRPr="00BA5977" w:rsidRDefault="005854A5" w:rsidP="00D52F4C">
      <w:pPr>
        <w:pStyle w:val="ListParagraph"/>
        <w:numPr>
          <w:ilvl w:val="0"/>
          <w:numId w:val="46"/>
        </w:numPr>
        <w:rPr>
          <w:rFonts w:cstheme="minorHAnsi"/>
          <w:szCs w:val="20"/>
        </w:rPr>
      </w:pPr>
      <w:r w:rsidRPr="00BA5977">
        <w:rPr>
          <w:rFonts w:cstheme="minorHAnsi"/>
          <w:szCs w:val="20"/>
        </w:rPr>
        <w:t>Video Description</w:t>
      </w:r>
      <w:r w:rsidR="00BA5977" w:rsidRPr="00BA5977">
        <w:rPr>
          <w:rFonts w:cstheme="minorHAnsi"/>
          <w:szCs w:val="20"/>
        </w:rPr>
        <w:t xml:space="preserve"> </w:t>
      </w:r>
      <w:r w:rsidR="00BA5977" w:rsidRPr="00BA5977">
        <w:rPr>
          <w:rFonts w:cstheme="minorHAnsi"/>
          <w:szCs w:val="20"/>
        </w:rPr>
        <w:t>(of key visual elements)</w:t>
      </w:r>
    </w:p>
    <w:p w14:paraId="5310F73E" w14:textId="0768145A" w:rsidR="00195C50" w:rsidRPr="00BA5977" w:rsidRDefault="00BA5977" w:rsidP="00BA5977">
      <w:pPr>
        <w:spacing w:before="120"/>
        <w:rPr>
          <w:rStyle w:val="Strong"/>
          <w:rFonts w:cstheme="minorHAnsi"/>
          <w:b w:val="0"/>
          <w:bCs w:val="0"/>
          <w:sz w:val="21"/>
          <w:szCs w:val="28"/>
        </w:rPr>
      </w:pPr>
      <w:r w:rsidRPr="00BA5977">
        <w:rPr>
          <w:rFonts w:cstheme="minorHAnsi"/>
          <w:sz w:val="21"/>
          <w:szCs w:val="28"/>
        </w:rPr>
        <w:t xml:space="preserve">For other course materials: </w:t>
      </w:r>
      <w:r w:rsidR="008D72B6" w:rsidRPr="00BA5977">
        <w:rPr>
          <w:rFonts w:cstheme="minorHAnsi"/>
          <w:sz w:val="21"/>
          <w:szCs w:val="28"/>
        </w:rPr>
        <w:t>PDF files, MS Word documents and PowerPoint are all popular tools used when presenting information to students. These files need to in an accessible format, or content must be provided to students in an alternative format.</w:t>
      </w:r>
    </w:p>
    <w:p w14:paraId="514BB89F" w14:textId="79A82814" w:rsidR="00874B3C" w:rsidRPr="00BA5977" w:rsidRDefault="008D72B6" w:rsidP="00BA5977">
      <w:pPr>
        <w:tabs>
          <w:tab w:val="left" w:pos="180"/>
        </w:tabs>
        <w:spacing w:before="120"/>
        <w:rPr>
          <w:rStyle w:val="Strong"/>
          <w:rFonts w:cstheme="minorHAnsi"/>
          <w:b w:val="0"/>
          <w:bCs w:val="0"/>
          <w:szCs w:val="22"/>
        </w:rPr>
      </w:pPr>
      <w:r w:rsidRPr="00BA5977">
        <w:rPr>
          <w:rStyle w:val="Strong"/>
          <w:rFonts w:cstheme="minorHAnsi"/>
          <w:szCs w:val="22"/>
        </w:rPr>
        <w:t>Action Step:</w:t>
      </w:r>
      <w:r w:rsidRPr="00BA5977">
        <w:rPr>
          <w:rFonts w:cstheme="minorHAnsi"/>
          <w:sz w:val="22"/>
          <w:szCs w:val="22"/>
        </w:rPr>
        <w:t xml:space="preserve"> </w:t>
      </w:r>
      <w:r w:rsidR="00BA5977" w:rsidRPr="00BA5977">
        <w:rPr>
          <w:rFonts w:cstheme="minorHAnsi"/>
          <w:sz w:val="22"/>
          <w:szCs w:val="22"/>
        </w:rPr>
        <w:t xml:space="preserve">Explore </w:t>
      </w:r>
      <w:r w:rsidR="00BA5977" w:rsidRPr="00BA5977">
        <w:rPr>
          <w:rFonts w:cstheme="minorHAnsi"/>
          <w:sz w:val="22"/>
          <w:szCs w:val="22"/>
        </w:rPr>
        <w:t>CELT’s Video Creation page for captioning information and more (</w:t>
      </w:r>
      <w:hyperlink r:id="rId19" w:history="1">
        <w:r w:rsidR="00BA5977" w:rsidRPr="00BA5977">
          <w:rPr>
            <w:rStyle w:val="Hyperlink"/>
            <w:rFonts w:cstheme="minorHAnsi"/>
            <w:sz w:val="22"/>
            <w:szCs w:val="22"/>
          </w:rPr>
          <w:t>http://bit.ly/celt-vid</w:t>
        </w:r>
      </w:hyperlink>
      <w:r w:rsidR="00BA5977" w:rsidRPr="00BA5977">
        <w:rPr>
          <w:rFonts w:cstheme="minorHAnsi"/>
          <w:sz w:val="22"/>
          <w:szCs w:val="22"/>
        </w:rPr>
        <w:t>)</w:t>
      </w:r>
      <w:r w:rsidR="00BA5977" w:rsidRPr="00BA5977">
        <w:rPr>
          <w:rFonts w:cstheme="minorHAnsi"/>
          <w:sz w:val="22"/>
          <w:szCs w:val="22"/>
        </w:rPr>
        <w:t xml:space="preserve"> Then, u</w:t>
      </w:r>
      <w:r w:rsidR="005C0BD1" w:rsidRPr="00BA5977">
        <w:rPr>
          <w:rFonts w:cstheme="minorHAnsi"/>
          <w:sz w:val="22"/>
          <w:szCs w:val="22"/>
        </w:rPr>
        <w:t xml:space="preserve">se the built-in accessibility checkers on your course materials. </w:t>
      </w:r>
      <w:r w:rsidR="00BA5977" w:rsidRPr="00BA5977">
        <w:rPr>
          <w:rFonts w:cstheme="minorHAnsi"/>
          <w:sz w:val="22"/>
          <w:szCs w:val="22"/>
        </w:rPr>
        <w:t xml:space="preserve">If you need to learn how, </w:t>
      </w:r>
      <w:r w:rsidR="00BA5977" w:rsidRPr="00BA5977">
        <w:rPr>
          <w:rStyle w:val="Strong"/>
          <w:b w:val="0"/>
          <w:bCs w:val="0"/>
          <w:szCs w:val="22"/>
        </w:rPr>
        <w:t>use</w:t>
      </w:r>
      <w:r w:rsidR="00003DB1" w:rsidRPr="00BA5977">
        <w:rPr>
          <w:rStyle w:val="Strong"/>
          <w:b w:val="0"/>
          <w:bCs w:val="0"/>
          <w:szCs w:val="22"/>
        </w:rPr>
        <w:t xml:space="preserve"> these </w:t>
      </w:r>
      <w:r w:rsidR="00ED1C8F" w:rsidRPr="00BA5977">
        <w:rPr>
          <w:rStyle w:val="Strong"/>
          <w:b w:val="0"/>
          <w:bCs w:val="0"/>
          <w:szCs w:val="22"/>
        </w:rPr>
        <w:t>r</w:t>
      </w:r>
      <w:r w:rsidR="00874B3C" w:rsidRPr="00BA5977">
        <w:rPr>
          <w:rStyle w:val="Strong"/>
          <w:b w:val="0"/>
          <w:bCs w:val="0"/>
          <w:szCs w:val="22"/>
        </w:rPr>
        <w:t>esources:</w:t>
      </w:r>
    </w:p>
    <w:p w14:paraId="558B7B32" w14:textId="1B13A747" w:rsidR="00462082" w:rsidRPr="00BA5977" w:rsidRDefault="00462082" w:rsidP="00D52F4C">
      <w:pPr>
        <w:pStyle w:val="ListParagraph"/>
        <w:numPr>
          <w:ilvl w:val="0"/>
          <w:numId w:val="42"/>
        </w:numPr>
        <w:tabs>
          <w:tab w:val="clear" w:pos="360"/>
          <w:tab w:val="left" w:pos="180"/>
        </w:tabs>
        <w:ind w:left="180" w:hanging="180"/>
        <w:rPr>
          <w:rFonts w:cstheme="minorHAnsi"/>
          <w:sz w:val="22"/>
          <w:szCs w:val="22"/>
        </w:rPr>
      </w:pPr>
      <w:r w:rsidRPr="00BA5977">
        <w:rPr>
          <w:rFonts w:cstheme="minorHAnsi"/>
          <w:sz w:val="22"/>
          <w:szCs w:val="22"/>
        </w:rPr>
        <w:t xml:space="preserve">Use </w:t>
      </w:r>
      <w:r w:rsidRPr="00BA5977">
        <w:rPr>
          <w:rFonts w:cstheme="minorHAnsi"/>
          <w:sz w:val="22"/>
          <w:szCs w:val="22"/>
        </w:rPr>
        <w:t xml:space="preserve">ISU Extension’s </w:t>
      </w:r>
      <w:proofErr w:type="spellStart"/>
      <w:r w:rsidRPr="00BA5977">
        <w:rPr>
          <w:rFonts w:cstheme="minorHAnsi"/>
          <w:sz w:val="22"/>
          <w:szCs w:val="22"/>
        </w:rPr>
        <w:t>eAccessibility</w:t>
      </w:r>
      <w:proofErr w:type="spellEnd"/>
      <w:r w:rsidRPr="00BA5977">
        <w:rPr>
          <w:rFonts w:cstheme="minorHAnsi"/>
          <w:sz w:val="22"/>
          <w:szCs w:val="22"/>
        </w:rPr>
        <w:t xml:space="preserve"> Initiative</w:t>
      </w:r>
      <w:r w:rsidRPr="00BA5977">
        <w:rPr>
          <w:rFonts w:cstheme="minorHAnsi"/>
          <w:sz w:val="22"/>
          <w:szCs w:val="22"/>
        </w:rPr>
        <w:t xml:space="preserve"> site (</w:t>
      </w:r>
      <w:hyperlink r:id="rId20" w:history="1">
        <w:r w:rsidRPr="00BA5977">
          <w:rPr>
            <w:rStyle w:val="Hyperlink"/>
            <w:rFonts w:cstheme="minorHAnsi"/>
            <w:sz w:val="22"/>
            <w:szCs w:val="22"/>
          </w:rPr>
          <w:t>http://</w:t>
        </w:r>
        <w:r w:rsidRPr="00BA5977">
          <w:rPr>
            <w:rStyle w:val="Hyperlink"/>
            <w:rFonts w:cstheme="minorHAnsi"/>
            <w:sz w:val="22"/>
            <w:szCs w:val="22"/>
          </w:rPr>
          <w:t>bit.ly/isu-eaccess</w:t>
        </w:r>
      </w:hyperlink>
      <w:r w:rsidRPr="00BA5977">
        <w:rPr>
          <w:rFonts w:cstheme="minorHAnsi"/>
          <w:sz w:val="22"/>
          <w:szCs w:val="22"/>
        </w:rPr>
        <w:t>)</w:t>
      </w:r>
    </w:p>
    <w:p w14:paraId="16DD994A" w14:textId="78372838" w:rsidR="00874B3C" w:rsidRPr="00BA5977" w:rsidRDefault="00874B3C" w:rsidP="00462082">
      <w:pPr>
        <w:pStyle w:val="ListParagraph"/>
        <w:numPr>
          <w:ilvl w:val="0"/>
          <w:numId w:val="42"/>
        </w:numPr>
        <w:tabs>
          <w:tab w:val="clear" w:pos="360"/>
          <w:tab w:val="left" w:pos="180"/>
        </w:tabs>
        <w:ind w:left="180" w:hanging="180"/>
        <w:rPr>
          <w:rFonts w:cstheme="minorHAnsi"/>
          <w:sz w:val="22"/>
          <w:szCs w:val="22"/>
        </w:rPr>
      </w:pPr>
      <w:r w:rsidRPr="00BA5977">
        <w:rPr>
          <w:rFonts w:cstheme="minorHAnsi"/>
          <w:sz w:val="22"/>
          <w:szCs w:val="22"/>
        </w:rPr>
        <w:t xml:space="preserve">Make your </w:t>
      </w:r>
      <w:r w:rsidRPr="00BA5977">
        <w:rPr>
          <w:rFonts w:cstheme="minorHAnsi"/>
          <w:sz w:val="22"/>
          <w:szCs w:val="22"/>
        </w:rPr>
        <w:t xml:space="preserve">Microsoft </w:t>
      </w:r>
      <w:r w:rsidRPr="00BA5977">
        <w:rPr>
          <w:rFonts w:cstheme="minorHAnsi"/>
          <w:sz w:val="22"/>
          <w:szCs w:val="22"/>
        </w:rPr>
        <w:t>content accessible to everyone page</w:t>
      </w:r>
      <w:r w:rsidRPr="00BA5977">
        <w:rPr>
          <w:rFonts w:cstheme="minorHAnsi"/>
          <w:sz w:val="22"/>
          <w:szCs w:val="22"/>
        </w:rPr>
        <w:t xml:space="preserve"> (</w:t>
      </w:r>
      <w:hyperlink r:id="rId21" w:history="1">
        <w:r w:rsidRPr="00BA5977">
          <w:rPr>
            <w:rStyle w:val="Hyperlink"/>
            <w:rFonts w:cstheme="minorHAnsi"/>
            <w:sz w:val="22"/>
            <w:szCs w:val="22"/>
          </w:rPr>
          <w:t>http://bit.ly/mso-access</w:t>
        </w:r>
      </w:hyperlink>
      <w:r w:rsidRPr="00BA5977">
        <w:rPr>
          <w:rFonts w:cstheme="minorHAnsi"/>
          <w:sz w:val="22"/>
          <w:szCs w:val="22"/>
        </w:rPr>
        <w:t xml:space="preserve">) </w:t>
      </w:r>
    </w:p>
    <w:p w14:paraId="031B80FE" w14:textId="1369C135" w:rsidR="008D72B6" w:rsidRPr="00992EF5" w:rsidRDefault="008D72B6" w:rsidP="00ED1C8F">
      <w:pPr>
        <w:pStyle w:val="Heading2"/>
      </w:pPr>
      <w:r w:rsidRPr="00992EF5">
        <w:t>Tip 10: Build in course feedback</w:t>
      </w:r>
    </w:p>
    <w:p w14:paraId="18668C1F" w14:textId="311A5063" w:rsidR="00003DB1" w:rsidRPr="00ED1C8F" w:rsidRDefault="008D72B6" w:rsidP="00D52F4C">
      <w:pPr>
        <w:rPr>
          <w:rFonts w:cstheme="minorHAnsi"/>
          <w:sz w:val="22"/>
          <w:szCs w:val="32"/>
        </w:rPr>
      </w:pPr>
      <w:r w:rsidRPr="00ED1C8F">
        <w:rPr>
          <w:rFonts w:cstheme="minorHAnsi"/>
          <w:sz w:val="22"/>
          <w:szCs w:val="32"/>
        </w:rPr>
        <w:t>You can learn a great deal about how your students are learning in a course, and what adjustments both you and your students might make, by asking your students to give your course a mid-term evaluation. One way to do this is by using a PLUS/DELTA feedback tool</w:t>
      </w:r>
      <w:r w:rsidR="004205DB" w:rsidRPr="00ED1C8F">
        <w:rPr>
          <w:rFonts w:cstheme="minorHAnsi"/>
          <w:sz w:val="22"/>
          <w:szCs w:val="32"/>
        </w:rPr>
        <w:t xml:space="preserve"> (</w:t>
      </w:r>
      <w:hyperlink r:id="rId22" w:history="1">
        <w:r w:rsidR="004205DB" w:rsidRPr="00ED1C8F">
          <w:rPr>
            <w:rStyle w:val="Hyperlink"/>
            <w:rFonts w:cstheme="minorHAnsi"/>
            <w:sz w:val="22"/>
            <w:szCs w:val="32"/>
          </w:rPr>
          <w:t>http://bit.ly/isu-plusdelta</w:t>
        </w:r>
      </w:hyperlink>
      <w:r w:rsidR="004205DB" w:rsidRPr="00ED1C8F">
        <w:rPr>
          <w:rFonts w:cstheme="minorHAnsi"/>
          <w:sz w:val="22"/>
          <w:szCs w:val="32"/>
        </w:rPr>
        <w:t>)</w:t>
      </w:r>
      <w:r w:rsidRPr="00ED1C8F">
        <w:rPr>
          <w:rFonts w:cstheme="minorHAnsi"/>
          <w:sz w:val="22"/>
          <w:szCs w:val="32"/>
        </w:rPr>
        <w:t xml:space="preserve">. </w:t>
      </w:r>
    </w:p>
    <w:p w14:paraId="4D978688" w14:textId="0832DA57" w:rsidR="004205DB" w:rsidRPr="00BA5977" w:rsidRDefault="00003DB1" w:rsidP="004205DB">
      <w:pPr>
        <w:tabs>
          <w:tab w:val="left" w:pos="4925"/>
        </w:tabs>
        <w:rPr>
          <w:rFonts w:cstheme="minorHAnsi"/>
          <w:b/>
          <w:bCs/>
        </w:rPr>
      </w:pPr>
      <w:r w:rsidRPr="00BA5977">
        <w:rPr>
          <w:rFonts w:cstheme="minorHAnsi"/>
          <w:b/>
          <w:bCs/>
        </w:rPr>
        <w:t>Plus</w:t>
      </w:r>
      <w:r w:rsidR="004205DB" w:rsidRPr="00BA5977">
        <w:rPr>
          <w:rFonts w:cstheme="minorHAnsi"/>
          <w:b/>
          <w:bCs/>
        </w:rPr>
        <w:tab/>
      </w:r>
    </w:p>
    <w:p w14:paraId="4910F466" w14:textId="7157E5E4" w:rsidR="004205DB" w:rsidRPr="00BA5977" w:rsidRDefault="004205DB" w:rsidP="004205DB">
      <w:pPr>
        <w:pStyle w:val="ListParagraph"/>
        <w:numPr>
          <w:ilvl w:val="0"/>
          <w:numId w:val="40"/>
        </w:numPr>
        <w:tabs>
          <w:tab w:val="left" w:pos="4925"/>
        </w:tabs>
        <w:rPr>
          <w:rFonts w:cstheme="minorHAnsi"/>
        </w:rPr>
      </w:pPr>
      <w:r w:rsidRPr="00BA5977">
        <w:rPr>
          <w:rFonts w:cstheme="minorHAnsi"/>
        </w:rPr>
        <w:t>What is helping me to learn in this class?</w:t>
      </w:r>
      <w:r w:rsidRPr="00BA5977">
        <w:rPr>
          <w:rFonts w:cstheme="minorHAnsi"/>
        </w:rPr>
        <w:tab/>
      </w:r>
    </w:p>
    <w:p w14:paraId="45044D2D" w14:textId="7C4D7F12" w:rsidR="004205DB" w:rsidRPr="00BA5977" w:rsidRDefault="004205DB" w:rsidP="004205DB">
      <w:pPr>
        <w:pStyle w:val="ListParagraph"/>
        <w:numPr>
          <w:ilvl w:val="0"/>
          <w:numId w:val="40"/>
        </w:numPr>
        <w:tabs>
          <w:tab w:val="left" w:pos="4925"/>
        </w:tabs>
        <w:rPr>
          <w:rFonts w:cstheme="minorHAnsi"/>
        </w:rPr>
      </w:pPr>
      <w:r w:rsidRPr="00BA5977">
        <w:rPr>
          <w:rFonts w:cstheme="minorHAnsi"/>
        </w:rPr>
        <w:t>What am I doing to improve my learning in the course?</w:t>
      </w:r>
      <w:r w:rsidRPr="00BA5977">
        <w:rPr>
          <w:rFonts w:cstheme="minorHAnsi"/>
        </w:rPr>
        <w:tab/>
      </w:r>
    </w:p>
    <w:p w14:paraId="2CD12BDE" w14:textId="797B9CA5" w:rsidR="004205DB" w:rsidRPr="00BA5977" w:rsidRDefault="00003DB1" w:rsidP="004205DB">
      <w:pPr>
        <w:rPr>
          <w:rFonts w:cstheme="minorHAnsi"/>
          <w:b/>
          <w:bCs/>
        </w:rPr>
      </w:pPr>
      <w:r w:rsidRPr="00BA5977">
        <w:rPr>
          <w:rFonts w:cstheme="minorHAnsi"/>
          <w:b/>
          <w:bCs/>
        </w:rPr>
        <w:t>Delta</w:t>
      </w:r>
    </w:p>
    <w:p w14:paraId="29034250" w14:textId="4410C4F5" w:rsidR="004205DB" w:rsidRPr="00BA5977" w:rsidRDefault="004205DB" w:rsidP="004205DB">
      <w:pPr>
        <w:pStyle w:val="ListParagraph"/>
        <w:numPr>
          <w:ilvl w:val="0"/>
          <w:numId w:val="41"/>
        </w:numPr>
        <w:tabs>
          <w:tab w:val="left" w:pos="4925"/>
        </w:tabs>
        <w:rPr>
          <w:rFonts w:cstheme="minorHAnsi"/>
        </w:rPr>
      </w:pPr>
      <w:r w:rsidRPr="00BA5977">
        <w:rPr>
          <w:rFonts w:cstheme="minorHAnsi"/>
        </w:rPr>
        <w:t>What changes are needed in this course to improve learning?</w:t>
      </w:r>
    </w:p>
    <w:p w14:paraId="5188DE52" w14:textId="598AB89C" w:rsidR="00296CE8" w:rsidRPr="00BA5977" w:rsidRDefault="004205DB" w:rsidP="004205DB">
      <w:pPr>
        <w:pStyle w:val="ListParagraph"/>
        <w:numPr>
          <w:ilvl w:val="0"/>
          <w:numId w:val="41"/>
        </w:numPr>
        <w:tabs>
          <w:tab w:val="left" w:pos="4925"/>
        </w:tabs>
        <w:rPr>
          <w:rFonts w:cstheme="minorHAnsi"/>
        </w:rPr>
      </w:pPr>
      <w:r w:rsidRPr="00BA5977">
        <w:rPr>
          <w:rFonts w:cstheme="minorHAnsi"/>
        </w:rPr>
        <w:t>What do I need to do to improve my learning in this course?</w:t>
      </w:r>
    </w:p>
    <w:p w14:paraId="39D91FEC" w14:textId="4C7E4BCE" w:rsidR="00003DB1" w:rsidRPr="00ED1C8F" w:rsidRDefault="00003DB1" w:rsidP="00003DB1">
      <w:pPr>
        <w:tabs>
          <w:tab w:val="left" w:pos="4925"/>
        </w:tabs>
        <w:spacing w:before="60"/>
        <w:rPr>
          <w:rFonts w:cstheme="minorHAnsi"/>
          <w:sz w:val="21"/>
          <w:szCs w:val="28"/>
        </w:rPr>
      </w:pPr>
      <w:r w:rsidRPr="00ED1C8F">
        <w:rPr>
          <w:rFonts w:cstheme="minorHAnsi"/>
          <w:b/>
          <w:bCs/>
          <w:sz w:val="21"/>
          <w:szCs w:val="28"/>
        </w:rPr>
        <w:t>Action Step:</w:t>
      </w:r>
      <w:r w:rsidRPr="00ED1C8F">
        <w:rPr>
          <w:rFonts w:cstheme="minorHAnsi"/>
          <w:sz w:val="21"/>
          <w:szCs w:val="28"/>
        </w:rPr>
        <w:t xml:space="preserve"> Determine if you would use the Plus/Delta in your course.</w:t>
      </w:r>
    </w:p>
    <w:p w14:paraId="5A86119F" w14:textId="760923C9" w:rsidR="00195C50" w:rsidRPr="00ED1C8F" w:rsidRDefault="00992EF5" w:rsidP="00ED1C8F">
      <w:pPr>
        <w:pStyle w:val="Heading2"/>
      </w:pPr>
      <w:r w:rsidRPr="00ED1C8F">
        <w:t>Next Steps</w:t>
      </w:r>
      <w:r w:rsidR="00003DB1" w:rsidRPr="00ED1C8F">
        <w:t xml:space="preserve">: </w:t>
      </w:r>
      <w:r w:rsidRPr="00ED1C8F">
        <w:t>What one thing will you use today? What is still left unanswered?</w:t>
      </w:r>
    </w:p>
    <w:p w14:paraId="7A26B8CE" w14:textId="4CB522B4" w:rsidR="00245895" w:rsidRPr="00992EF5" w:rsidRDefault="008D72B6" w:rsidP="004205DB">
      <w:pPr>
        <w:rPr>
          <w:rFonts w:cstheme="minorHAnsi"/>
        </w:rPr>
      </w:pPr>
      <w:r w:rsidRPr="00992EF5">
        <w:rPr>
          <w:rFonts w:cstheme="minorHAnsi"/>
          <w:szCs w:val="20"/>
        </w:rPr>
        <w:t xml:space="preserve">“10 Tips for Creating Accessible Course Content” by Center for Excellence in Learning and Teaching (CELT), Iowa State University is licensed under a </w:t>
      </w:r>
      <w:r w:rsidRPr="00003DB1">
        <w:rPr>
          <w:rFonts w:cstheme="minorHAnsi"/>
          <w:szCs w:val="20"/>
        </w:rPr>
        <w:t>Creative Commons Attribution-</w:t>
      </w:r>
      <w:proofErr w:type="spellStart"/>
      <w:r w:rsidRPr="00003DB1">
        <w:rPr>
          <w:rFonts w:cstheme="minorHAnsi"/>
          <w:szCs w:val="20"/>
        </w:rPr>
        <w:t>NonCommercialShareAlike</w:t>
      </w:r>
      <w:proofErr w:type="spellEnd"/>
      <w:r w:rsidRPr="00003DB1">
        <w:rPr>
          <w:rFonts w:cstheme="minorHAnsi"/>
          <w:szCs w:val="20"/>
        </w:rPr>
        <w:t xml:space="preserve"> 4.0 International License</w:t>
      </w:r>
      <w:r w:rsidRPr="00992EF5">
        <w:rPr>
          <w:rFonts w:cstheme="minorHAnsi"/>
          <w:szCs w:val="20"/>
        </w:rPr>
        <w:t xml:space="preserve"> </w:t>
      </w:r>
      <w:hyperlink r:id="rId23" w:history="1">
        <w:r w:rsidRPr="00992EF5">
          <w:rPr>
            <w:rStyle w:val="Hyperlink"/>
            <w:rFonts w:cstheme="minorHAnsi"/>
            <w:szCs w:val="20"/>
          </w:rPr>
          <w:t>https://creativecommons.org/licenses/by-nc-sa/4.0/</w:t>
        </w:r>
      </w:hyperlink>
      <w:r w:rsidR="002A446C" w:rsidRPr="00992EF5">
        <w:rPr>
          <w:rFonts w:cstheme="minorHAnsi"/>
        </w:rPr>
        <w:t xml:space="preserve"> </w:t>
      </w:r>
    </w:p>
    <w:sectPr w:rsidR="00245895" w:rsidRPr="00992EF5" w:rsidSect="004205DB">
      <w:headerReference w:type="even" r:id="rId24"/>
      <w:headerReference w:type="default" r:id="rId25"/>
      <w:headerReference w:type="first" r:id="rId26"/>
      <w:footerReference w:type="first" r:id="rId27"/>
      <w:type w:val="continuous"/>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FF40" w14:textId="77777777" w:rsidR="00E91087" w:rsidRDefault="00E91087" w:rsidP="00BD7BC1">
      <w:r>
        <w:separator/>
      </w:r>
    </w:p>
    <w:p w14:paraId="2E7532E3" w14:textId="77777777" w:rsidR="00E91087" w:rsidRDefault="00E91087"/>
  </w:endnote>
  <w:endnote w:type="continuationSeparator" w:id="0">
    <w:p w14:paraId="3AD10EBD" w14:textId="77777777" w:rsidR="00E91087" w:rsidRDefault="00E91087" w:rsidP="00BD7BC1">
      <w:r>
        <w:continuationSeparator/>
      </w:r>
    </w:p>
    <w:p w14:paraId="012F2F2C" w14:textId="77777777" w:rsidR="00E91087" w:rsidRDefault="00E910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EC56" w14:textId="77777777" w:rsidR="00FE181C" w:rsidRDefault="00630747" w:rsidP="00BD7BC1">
    <w:pPr>
      <w:pStyle w:val="Footer"/>
    </w:pPr>
    <w:r>
      <w:rPr>
        <w:noProof/>
      </w:rPr>
      <w:drawing>
        <wp:inline distT="0" distB="0" distL="0" distR="0" wp14:anchorId="61560994" wp14:editId="3C8EBFDC">
          <wp:extent cx="6855017" cy="499845"/>
          <wp:effectExtent l="0" t="0" r="3175" b="0"/>
          <wp:docPr id="12" name="Picture 12" descr="Center for Excellence in Learning and Teaching's office location at Iowa State University is 3024 Morrill Hall, phone 515-294-5357, email celt@iastate.edu, and website http://www.celt.ia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stretch>
                    <a:fillRect/>
                  </a:stretch>
                </pic:blipFill>
                <pic:spPr>
                  <a:xfrm>
                    <a:off x="0" y="0"/>
                    <a:ext cx="6855017" cy="4998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0B25" w14:textId="77777777" w:rsidR="00E91087" w:rsidRDefault="00E91087" w:rsidP="00BD7BC1">
      <w:r>
        <w:separator/>
      </w:r>
    </w:p>
    <w:p w14:paraId="7F6158D0" w14:textId="77777777" w:rsidR="00E91087" w:rsidRDefault="00E91087"/>
  </w:footnote>
  <w:footnote w:type="continuationSeparator" w:id="0">
    <w:p w14:paraId="11F82836" w14:textId="77777777" w:rsidR="00E91087" w:rsidRDefault="00E91087" w:rsidP="00BD7BC1">
      <w:r>
        <w:continuationSeparator/>
      </w:r>
    </w:p>
    <w:p w14:paraId="782B61DA" w14:textId="77777777" w:rsidR="00E91087" w:rsidRDefault="00E910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152874"/>
      <w:docPartObj>
        <w:docPartGallery w:val="Page Numbers (Top of Page)"/>
        <w:docPartUnique/>
      </w:docPartObj>
    </w:sdtPr>
    <w:sdtEndPr>
      <w:rPr>
        <w:rStyle w:val="PageNumber"/>
      </w:rPr>
    </w:sdtEndPr>
    <w:sdtContent>
      <w:p w14:paraId="6E1442F0" w14:textId="77777777" w:rsidR="007268B8" w:rsidRDefault="007268B8" w:rsidP="00ED1C8F">
        <w:pPr>
          <w:pStyle w:val="Heading2"/>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8EE3F" w14:textId="77777777" w:rsidR="00522B64" w:rsidRDefault="00522B64" w:rsidP="00ED1C8F">
    <w:pPr>
      <w:pStyle w:val="Heading2"/>
      <w:rPr>
        <w:rStyle w:val="PageNumber"/>
      </w:rPr>
    </w:pPr>
  </w:p>
  <w:p w14:paraId="60B8A081" w14:textId="77777777" w:rsidR="00522B64" w:rsidRDefault="00522B64" w:rsidP="00ED1C8F">
    <w:pPr>
      <w:pStyle w:val="Heading2"/>
    </w:pPr>
  </w:p>
  <w:p w14:paraId="25F268DB" w14:textId="77777777" w:rsidR="00B52D72" w:rsidRDefault="00B52D72" w:rsidP="00ED1C8F">
    <w:pPr>
      <w:pStyle w:val="Head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482579"/>
      <w:docPartObj>
        <w:docPartGallery w:val="Page Numbers (Top of Page)"/>
        <w:docPartUnique/>
      </w:docPartObj>
    </w:sdtPr>
    <w:sdtEndPr>
      <w:rPr>
        <w:rStyle w:val="PageNumber"/>
      </w:rPr>
    </w:sdtEndPr>
    <w:sdtContent>
      <w:p w14:paraId="1779980C" w14:textId="0AD9F2D8" w:rsidR="007268B8" w:rsidRDefault="007268B8" w:rsidP="00801C3B">
        <w:pPr>
          <w:pStyle w:val="Header"/>
          <w:framePr w:wrap="none" w:vAnchor="text" w:hAnchor="page" w:x="11347" w:y="1"/>
          <w:rPr>
            <w:rStyle w:val="PageNumber"/>
          </w:rPr>
        </w:pPr>
        <w:r>
          <w:rPr>
            <w:rStyle w:val="PageNumber"/>
          </w:rPr>
          <w:fldChar w:fldCharType="begin"/>
        </w:r>
        <w:r>
          <w:rPr>
            <w:rStyle w:val="PageNumber"/>
          </w:rPr>
          <w:instrText xml:space="preserve"> PAGE </w:instrText>
        </w:r>
        <w:r>
          <w:rPr>
            <w:rStyle w:val="PageNumber"/>
          </w:rPr>
          <w:fldChar w:fldCharType="separate"/>
        </w:r>
        <w:r w:rsidR="00E665AA">
          <w:rPr>
            <w:rStyle w:val="PageNumber"/>
            <w:noProof/>
          </w:rPr>
          <w:t>4</w:t>
        </w:r>
        <w:r>
          <w:rPr>
            <w:rStyle w:val="PageNumber"/>
          </w:rPr>
          <w:fldChar w:fldCharType="end"/>
        </w:r>
      </w:p>
    </w:sdtContent>
  </w:sdt>
  <w:p w14:paraId="2ECABBE2" w14:textId="4758119E" w:rsidR="007268B8" w:rsidRDefault="00790BDB" w:rsidP="007268B8">
    <w:pPr>
      <w:pStyle w:val="Header"/>
      <w:ind w:right="360"/>
      <w:jc w:val="right"/>
    </w:pPr>
    <w:r w:rsidRPr="005D222E">
      <w:t>10 Tips for Creating Accessible Course Content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C37FE" w14:textId="77777777" w:rsidR="00FE181C" w:rsidRDefault="006438BD" w:rsidP="00BD7BC1">
    <w:pPr>
      <w:pStyle w:val="Header"/>
    </w:pPr>
    <w:r>
      <w:rPr>
        <w:noProof/>
      </w:rPr>
      <w:drawing>
        <wp:inline distT="0" distB="0" distL="0" distR="0" wp14:anchorId="459AC5CF" wp14:editId="5DA36B3E">
          <wp:extent cx="6858000" cy="734060"/>
          <wp:effectExtent l="0" t="0" r="0" b="2540"/>
          <wp:docPr id="10" name="Picture 10" descr="Iowa State University, Center for Excellence in Learning and Teaching written in white text on a cardinal red banner - there are gold lines outlining the top and bottom of the banet" title="Iowa State University, Center for Excellence in Learning and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089F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742F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22B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4272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0865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70A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C06F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F6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560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07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2A453B"/>
    <w:multiLevelType w:val="hybridMultilevel"/>
    <w:tmpl w:val="5B1C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5D2A20"/>
    <w:multiLevelType w:val="hybridMultilevel"/>
    <w:tmpl w:val="90E4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AC6071"/>
    <w:multiLevelType w:val="hybridMultilevel"/>
    <w:tmpl w:val="2818A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5617032"/>
    <w:multiLevelType w:val="hybridMultilevel"/>
    <w:tmpl w:val="122C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6147D"/>
    <w:multiLevelType w:val="hybridMultilevel"/>
    <w:tmpl w:val="754C4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5E77E3"/>
    <w:multiLevelType w:val="hybridMultilevel"/>
    <w:tmpl w:val="136089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2CF44C7B"/>
    <w:multiLevelType w:val="hybridMultilevel"/>
    <w:tmpl w:val="B8CC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F74E8"/>
    <w:multiLevelType w:val="multilevel"/>
    <w:tmpl w:val="6702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604C30"/>
    <w:multiLevelType w:val="hybridMultilevel"/>
    <w:tmpl w:val="0824A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BF1985"/>
    <w:multiLevelType w:val="hybridMultilevel"/>
    <w:tmpl w:val="639E1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D82CA2"/>
    <w:multiLevelType w:val="hybridMultilevel"/>
    <w:tmpl w:val="1556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379A"/>
    <w:multiLevelType w:val="hybridMultilevel"/>
    <w:tmpl w:val="8848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8121B5"/>
    <w:multiLevelType w:val="hybridMultilevel"/>
    <w:tmpl w:val="C3622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D2154E"/>
    <w:multiLevelType w:val="hybridMultilevel"/>
    <w:tmpl w:val="58FC4DD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50ED55BD"/>
    <w:multiLevelType w:val="hybridMultilevel"/>
    <w:tmpl w:val="0786F3B4"/>
    <w:lvl w:ilvl="0" w:tplc="022EEA8C">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6230A0"/>
    <w:multiLevelType w:val="hybridMultilevel"/>
    <w:tmpl w:val="84927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CF1BE8"/>
    <w:multiLevelType w:val="hybridMultilevel"/>
    <w:tmpl w:val="B82E5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84083"/>
    <w:multiLevelType w:val="hybridMultilevel"/>
    <w:tmpl w:val="5748B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3739C2"/>
    <w:multiLevelType w:val="hybridMultilevel"/>
    <w:tmpl w:val="18F4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9E113A"/>
    <w:multiLevelType w:val="hybridMultilevel"/>
    <w:tmpl w:val="C1DA5A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18B1"/>
    <w:multiLevelType w:val="hybridMultilevel"/>
    <w:tmpl w:val="F1F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7777A"/>
    <w:multiLevelType w:val="hybridMultilevel"/>
    <w:tmpl w:val="C5062600"/>
    <w:lvl w:ilvl="0" w:tplc="665C31AE">
      <w:start w:val="1"/>
      <w:numFmt w:val="bullet"/>
      <w:pStyle w:val="ListParagraph"/>
      <w:lvlText w:val=""/>
      <w:lvlJc w:val="left"/>
      <w:pPr>
        <w:ind w:left="360" w:hanging="360"/>
      </w:pPr>
      <w:rPr>
        <w:rFonts w:ascii="Wingdings" w:hAnsi="Wingdings" w:hint="default"/>
        <w:b w:val="0"/>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F56ECA"/>
    <w:multiLevelType w:val="hybridMultilevel"/>
    <w:tmpl w:val="3B5C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D6A9B"/>
    <w:multiLevelType w:val="hybridMultilevel"/>
    <w:tmpl w:val="26DC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9C7801"/>
    <w:multiLevelType w:val="hybridMultilevel"/>
    <w:tmpl w:val="1F68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20F18"/>
    <w:multiLevelType w:val="hybridMultilevel"/>
    <w:tmpl w:val="91528B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B06932"/>
    <w:multiLevelType w:val="multilevel"/>
    <w:tmpl w:val="D764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4D6215"/>
    <w:multiLevelType w:val="hybridMultilevel"/>
    <w:tmpl w:val="3746E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7067F2"/>
    <w:multiLevelType w:val="hybridMultilevel"/>
    <w:tmpl w:val="02A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031B9"/>
    <w:multiLevelType w:val="hybridMultilevel"/>
    <w:tmpl w:val="910A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B94E1C"/>
    <w:multiLevelType w:val="hybridMultilevel"/>
    <w:tmpl w:val="CEF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731A6"/>
    <w:multiLevelType w:val="multilevel"/>
    <w:tmpl w:val="F5E0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8D37DD"/>
    <w:multiLevelType w:val="hybridMultilevel"/>
    <w:tmpl w:val="C07E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939B9"/>
    <w:multiLevelType w:val="hybridMultilevel"/>
    <w:tmpl w:val="58A2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0"/>
  </w:num>
  <w:num w:numId="4">
    <w:abstractNumId w:val="11"/>
  </w:num>
  <w:num w:numId="5">
    <w:abstractNumId w:val="39"/>
  </w:num>
  <w:num w:numId="6">
    <w:abstractNumId w:val="23"/>
  </w:num>
  <w:num w:numId="7">
    <w:abstractNumId w:val="14"/>
  </w:num>
  <w:num w:numId="8">
    <w:abstractNumId w:val="43"/>
  </w:num>
  <w:num w:numId="9">
    <w:abstractNumId w:val="26"/>
  </w:num>
  <w:num w:numId="10">
    <w:abstractNumId w:val="29"/>
  </w:num>
  <w:num w:numId="11">
    <w:abstractNumId w:val="24"/>
  </w:num>
  <w:num w:numId="12">
    <w:abstractNumId w:val="30"/>
  </w:num>
  <w:num w:numId="13">
    <w:abstractNumId w:val="44"/>
  </w:num>
  <w:num w:numId="14">
    <w:abstractNumId w:val="40"/>
  </w:num>
  <w:num w:numId="15">
    <w:abstractNumId w:val="22"/>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0"/>
  </w:num>
  <w:num w:numId="27">
    <w:abstractNumId w:val="19"/>
  </w:num>
  <w:num w:numId="28">
    <w:abstractNumId w:val="38"/>
  </w:num>
  <w:num w:numId="29">
    <w:abstractNumId w:val="35"/>
  </w:num>
  <w:num w:numId="30">
    <w:abstractNumId w:val="41"/>
  </w:num>
  <w:num w:numId="31">
    <w:abstractNumId w:val="13"/>
  </w:num>
  <w:num w:numId="32">
    <w:abstractNumId w:val="37"/>
  </w:num>
  <w:num w:numId="33">
    <w:abstractNumId w:val="12"/>
  </w:num>
  <w:num w:numId="34">
    <w:abstractNumId w:val="28"/>
  </w:num>
  <w:num w:numId="35">
    <w:abstractNumId w:val="31"/>
  </w:num>
  <w:num w:numId="36">
    <w:abstractNumId w:val="27"/>
  </w:num>
  <w:num w:numId="37">
    <w:abstractNumId w:val="17"/>
  </w:num>
  <w:num w:numId="38">
    <w:abstractNumId w:val="25"/>
  </w:num>
  <w:num w:numId="39">
    <w:abstractNumId w:val="33"/>
  </w:num>
  <w:num w:numId="40">
    <w:abstractNumId w:val="15"/>
  </w:num>
  <w:num w:numId="41">
    <w:abstractNumId w:val="32"/>
  </w:num>
  <w:num w:numId="42">
    <w:abstractNumId w:val="34"/>
  </w:num>
  <w:num w:numId="43">
    <w:abstractNumId w:val="16"/>
  </w:num>
  <w:num w:numId="44">
    <w:abstractNumId w:val="45"/>
  </w:num>
  <w:num w:numId="45">
    <w:abstractNumId w:val="3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7B"/>
    <w:rsid w:val="00003DB1"/>
    <w:rsid w:val="0001428F"/>
    <w:rsid w:val="00031E10"/>
    <w:rsid w:val="00034331"/>
    <w:rsid w:val="000444A0"/>
    <w:rsid w:val="000459D0"/>
    <w:rsid w:val="0005070D"/>
    <w:rsid w:val="00052D6B"/>
    <w:rsid w:val="00054862"/>
    <w:rsid w:val="00074371"/>
    <w:rsid w:val="00080EAD"/>
    <w:rsid w:val="000825F5"/>
    <w:rsid w:val="00093011"/>
    <w:rsid w:val="000A097E"/>
    <w:rsid w:val="000A3952"/>
    <w:rsid w:val="000A6A5E"/>
    <w:rsid w:val="000C4044"/>
    <w:rsid w:val="000C55AC"/>
    <w:rsid w:val="000D2DB6"/>
    <w:rsid w:val="000D5B81"/>
    <w:rsid w:val="000E6116"/>
    <w:rsid w:val="000F28DA"/>
    <w:rsid w:val="00100470"/>
    <w:rsid w:val="00103109"/>
    <w:rsid w:val="00107B3E"/>
    <w:rsid w:val="001115D3"/>
    <w:rsid w:val="001133AF"/>
    <w:rsid w:val="00124D30"/>
    <w:rsid w:val="00153931"/>
    <w:rsid w:val="0015465D"/>
    <w:rsid w:val="0016587F"/>
    <w:rsid w:val="00171242"/>
    <w:rsid w:val="00183AB9"/>
    <w:rsid w:val="00195C50"/>
    <w:rsid w:val="001A584D"/>
    <w:rsid w:val="001C7135"/>
    <w:rsid w:val="001C7AB1"/>
    <w:rsid w:val="001E33AD"/>
    <w:rsid w:val="002026E9"/>
    <w:rsid w:val="00230058"/>
    <w:rsid w:val="00230AFC"/>
    <w:rsid w:val="00237FE3"/>
    <w:rsid w:val="00245895"/>
    <w:rsid w:val="002551A2"/>
    <w:rsid w:val="00274527"/>
    <w:rsid w:val="00287CB4"/>
    <w:rsid w:val="00296CE8"/>
    <w:rsid w:val="002A446C"/>
    <w:rsid w:val="002B70A1"/>
    <w:rsid w:val="002C0F8E"/>
    <w:rsid w:val="002D146B"/>
    <w:rsid w:val="002D78F5"/>
    <w:rsid w:val="002E2C07"/>
    <w:rsid w:val="002F3508"/>
    <w:rsid w:val="003013F2"/>
    <w:rsid w:val="00333780"/>
    <w:rsid w:val="00342377"/>
    <w:rsid w:val="003515E3"/>
    <w:rsid w:val="003518AE"/>
    <w:rsid w:val="003641C7"/>
    <w:rsid w:val="003747B7"/>
    <w:rsid w:val="00390366"/>
    <w:rsid w:val="003A7F1D"/>
    <w:rsid w:val="003B7AD7"/>
    <w:rsid w:val="003C2668"/>
    <w:rsid w:val="003D71BD"/>
    <w:rsid w:val="003F6D9B"/>
    <w:rsid w:val="004014A3"/>
    <w:rsid w:val="004030C6"/>
    <w:rsid w:val="00413B38"/>
    <w:rsid w:val="00413EB6"/>
    <w:rsid w:val="004156E0"/>
    <w:rsid w:val="00416CE0"/>
    <w:rsid w:val="004205DB"/>
    <w:rsid w:val="00422C79"/>
    <w:rsid w:val="0046064E"/>
    <w:rsid w:val="00462082"/>
    <w:rsid w:val="00473221"/>
    <w:rsid w:val="004A3908"/>
    <w:rsid w:val="004A5157"/>
    <w:rsid w:val="004A6D8D"/>
    <w:rsid w:val="004B22D7"/>
    <w:rsid w:val="004C08D7"/>
    <w:rsid w:val="004C7366"/>
    <w:rsid w:val="004D3201"/>
    <w:rsid w:val="004E28B7"/>
    <w:rsid w:val="004E5E45"/>
    <w:rsid w:val="004E7E2D"/>
    <w:rsid w:val="005034D7"/>
    <w:rsid w:val="0050478A"/>
    <w:rsid w:val="00504CBA"/>
    <w:rsid w:val="00505551"/>
    <w:rsid w:val="00522B64"/>
    <w:rsid w:val="00525267"/>
    <w:rsid w:val="00525531"/>
    <w:rsid w:val="00531DDC"/>
    <w:rsid w:val="005454B1"/>
    <w:rsid w:val="0054667B"/>
    <w:rsid w:val="005504D7"/>
    <w:rsid w:val="00555BC0"/>
    <w:rsid w:val="00563BBF"/>
    <w:rsid w:val="00563BC3"/>
    <w:rsid w:val="00563F42"/>
    <w:rsid w:val="005851FC"/>
    <w:rsid w:val="005854A5"/>
    <w:rsid w:val="005B0700"/>
    <w:rsid w:val="005B5EFF"/>
    <w:rsid w:val="005C0BD1"/>
    <w:rsid w:val="005E0D56"/>
    <w:rsid w:val="005E3531"/>
    <w:rsid w:val="005E656A"/>
    <w:rsid w:val="005F13E3"/>
    <w:rsid w:val="006130BD"/>
    <w:rsid w:val="006241ED"/>
    <w:rsid w:val="00625FC0"/>
    <w:rsid w:val="00630747"/>
    <w:rsid w:val="00631EF5"/>
    <w:rsid w:val="006438BD"/>
    <w:rsid w:val="00646C11"/>
    <w:rsid w:val="00667546"/>
    <w:rsid w:val="00672A1A"/>
    <w:rsid w:val="00672C94"/>
    <w:rsid w:val="006814D0"/>
    <w:rsid w:val="006857BE"/>
    <w:rsid w:val="006907DF"/>
    <w:rsid w:val="006B689D"/>
    <w:rsid w:val="006B6C6D"/>
    <w:rsid w:val="006C1677"/>
    <w:rsid w:val="006D048E"/>
    <w:rsid w:val="006D1402"/>
    <w:rsid w:val="007268B8"/>
    <w:rsid w:val="00730CDF"/>
    <w:rsid w:val="007319BE"/>
    <w:rsid w:val="00742943"/>
    <w:rsid w:val="00743151"/>
    <w:rsid w:val="00743B9C"/>
    <w:rsid w:val="007463BE"/>
    <w:rsid w:val="007634CA"/>
    <w:rsid w:val="00767DD5"/>
    <w:rsid w:val="007832C5"/>
    <w:rsid w:val="00790BDB"/>
    <w:rsid w:val="007971DE"/>
    <w:rsid w:val="007A07FB"/>
    <w:rsid w:val="007F20BA"/>
    <w:rsid w:val="007F799E"/>
    <w:rsid w:val="00801C3B"/>
    <w:rsid w:val="00804E43"/>
    <w:rsid w:val="008122BB"/>
    <w:rsid w:val="00812CD9"/>
    <w:rsid w:val="0082098B"/>
    <w:rsid w:val="008217FD"/>
    <w:rsid w:val="00823E4C"/>
    <w:rsid w:val="00833175"/>
    <w:rsid w:val="008527D7"/>
    <w:rsid w:val="00854491"/>
    <w:rsid w:val="0085655E"/>
    <w:rsid w:val="008608B5"/>
    <w:rsid w:val="008618D7"/>
    <w:rsid w:val="00874B3C"/>
    <w:rsid w:val="00880754"/>
    <w:rsid w:val="008862AB"/>
    <w:rsid w:val="008A1276"/>
    <w:rsid w:val="008A6557"/>
    <w:rsid w:val="008B1582"/>
    <w:rsid w:val="008B67FB"/>
    <w:rsid w:val="008C2B81"/>
    <w:rsid w:val="008D13F0"/>
    <w:rsid w:val="008D69B8"/>
    <w:rsid w:val="008D72B6"/>
    <w:rsid w:val="008E12E6"/>
    <w:rsid w:val="008E6ADE"/>
    <w:rsid w:val="00926FBD"/>
    <w:rsid w:val="00936757"/>
    <w:rsid w:val="009643D0"/>
    <w:rsid w:val="00973AE0"/>
    <w:rsid w:val="009812D0"/>
    <w:rsid w:val="00992EF5"/>
    <w:rsid w:val="00993EAB"/>
    <w:rsid w:val="009A2D53"/>
    <w:rsid w:val="009D22AB"/>
    <w:rsid w:val="009D4B5D"/>
    <w:rsid w:val="009D4F29"/>
    <w:rsid w:val="009F74EE"/>
    <w:rsid w:val="00A044B7"/>
    <w:rsid w:val="00A107B9"/>
    <w:rsid w:val="00A11B1F"/>
    <w:rsid w:val="00A16272"/>
    <w:rsid w:val="00A163C8"/>
    <w:rsid w:val="00A21AE3"/>
    <w:rsid w:val="00A25C31"/>
    <w:rsid w:val="00A31D34"/>
    <w:rsid w:val="00A338C9"/>
    <w:rsid w:val="00A36D95"/>
    <w:rsid w:val="00A43459"/>
    <w:rsid w:val="00A806EE"/>
    <w:rsid w:val="00A83E7E"/>
    <w:rsid w:val="00A90AEF"/>
    <w:rsid w:val="00A92AD3"/>
    <w:rsid w:val="00A940FF"/>
    <w:rsid w:val="00AB4DD6"/>
    <w:rsid w:val="00AC070B"/>
    <w:rsid w:val="00AF4C7B"/>
    <w:rsid w:val="00B118CC"/>
    <w:rsid w:val="00B15BFA"/>
    <w:rsid w:val="00B3345E"/>
    <w:rsid w:val="00B371AA"/>
    <w:rsid w:val="00B41A5E"/>
    <w:rsid w:val="00B52B90"/>
    <w:rsid w:val="00B52D72"/>
    <w:rsid w:val="00B60EF7"/>
    <w:rsid w:val="00B86671"/>
    <w:rsid w:val="00BA58BD"/>
    <w:rsid w:val="00BA5977"/>
    <w:rsid w:val="00BC3868"/>
    <w:rsid w:val="00BC6D73"/>
    <w:rsid w:val="00BD7BC1"/>
    <w:rsid w:val="00BE4205"/>
    <w:rsid w:val="00BF455A"/>
    <w:rsid w:val="00BF4615"/>
    <w:rsid w:val="00BF6577"/>
    <w:rsid w:val="00C0356D"/>
    <w:rsid w:val="00C220EB"/>
    <w:rsid w:val="00C55F78"/>
    <w:rsid w:val="00C5690C"/>
    <w:rsid w:val="00C6322C"/>
    <w:rsid w:val="00C6426E"/>
    <w:rsid w:val="00C65202"/>
    <w:rsid w:val="00C70C3E"/>
    <w:rsid w:val="00C7167F"/>
    <w:rsid w:val="00C971B3"/>
    <w:rsid w:val="00CC0923"/>
    <w:rsid w:val="00CD5BE3"/>
    <w:rsid w:val="00CD63B6"/>
    <w:rsid w:val="00CE494C"/>
    <w:rsid w:val="00D357A2"/>
    <w:rsid w:val="00D44B5C"/>
    <w:rsid w:val="00D50132"/>
    <w:rsid w:val="00D52F4C"/>
    <w:rsid w:val="00D66275"/>
    <w:rsid w:val="00D67FFD"/>
    <w:rsid w:val="00D71E3D"/>
    <w:rsid w:val="00D73418"/>
    <w:rsid w:val="00D936E5"/>
    <w:rsid w:val="00D93BF8"/>
    <w:rsid w:val="00D954B6"/>
    <w:rsid w:val="00DA4723"/>
    <w:rsid w:val="00DA4BD3"/>
    <w:rsid w:val="00DB0039"/>
    <w:rsid w:val="00DC0D2F"/>
    <w:rsid w:val="00DC19DF"/>
    <w:rsid w:val="00DC1A6D"/>
    <w:rsid w:val="00DC3B82"/>
    <w:rsid w:val="00DC4E01"/>
    <w:rsid w:val="00DC7731"/>
    <w:rsid w:val="00DD15DE"/>
    <w:rsid w:val="00DD6110"/>
    <w:rsid w:val="00DE290C"/>
    <w:rsid w:val="00E23AEF"/>
    <w:rsid w:val="00E546D4"/>
    <w:rsid w:val="00E665AA"/>
    <w:rsid w:val="00E84004"/>
    <w:rsid w:val="00E90714"/>
    <w:rsid w:val="00E91087"/>
    <w:rsid w:val="00EC4B12"/>
    <w:rsid w:val="00ED1C8F"/>
    <w:rsid w:val="00EF1F72"/>
    <w:rsid w:val="00F10165"/>
    <w:rsid w:val="00F10E81"/>
    <w:rsid w:val="00F1651F"/>
    <w:rsid w:val="00F40D36"/>
    <w:rsid w:val="00F42DBE"/>
    <w:rsid w:val="00F8217A"/>
    <w:rsid w:val="00F84829"/>
    <w:rsid w:val="00F87B46"/>
    <w:rsid w:val="00F91439"/>
    <w:rsid w:val="00F93449"/>
    <w:rsid w:val="00FA4CE6"/>
    <w:rsid w:val="00FB0A3A"/>
    <w:rsid w:val="00FE05CE"/>
    <w:rsid w:val="00FE0E4F"/>
    <w:rsid w:val="00FE181C"/>
    <w:rsid w:val="00FE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0F5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3DB1"/>
    <w:rPr>
      <w:rFonts w:eastAsia="Times New Roman" w:cs="Times New Roman"/>
      <w:sz w:val="20"/>
    </w:rPr>
  </w:style>
  <w:style w:type="paragraph" w:styleId="Heading1">
    <w:name w:val="heading 1"/>
    <w:basedOn w:val="Normal"/>
    <w:next w:val="Normal"/>
    <w:link w:val="Heading1Char"/>
    <w:uiPriority w:val="9"/>
    <w:qFormat/>
    <w:rsid w:val="00D52F4C"/>
    <w:pPr>
      <w:keepNext/>
      <w:keepLines/>
      <w:spacing w:before="240" w:after="120"/>
      <w:outlineLvl w:val="0"/>
    </w:pPr>
    <w:rPr>
      <w:rFonts w:eastAsia="MS Gothic" w:cstheme="majorBidi"/>
      <w:b/>
      <w:bCs/>
      <w:color w:val="000000"/>
      <w:sz w:val="44"/>
      <w:szCs w:val="32"/>
    </w:rPr>
  </w:style>
  <w:style w:type="paragraph" w:styleId="Heading2">
    <w:name w:val="heading 2"/>
    <w:basedOn w:val="Normal"/>
    <w:next w:val="Normal"/>
    <w:link w:val="Heading2Char"/>
    <w:uiPriority w:val="9"/>
    <w:unhideWhenUsed/>
    <w:qFormat/>
    <w:rsid w:val="00ED1C8F"/>
    <w:pPr>
      <w:spacing w:before="240" w:after="120"/>
      <w:outlineLvl w:val="1"/>
    </w:pPr>
    <w:rPr>
      <w:rFonts w:cstheme="minorHAnsi"/>
      <w:b/>
      <w:sz w:val="28"/>
    </w:rPr>
  </w:style>
  <w:style w:type="paragraph" w:styleId="Heading3">
    <w:name w:val="heading 3"/>
    <w:basedOn w:val="Normal"/>
    <w:next w:val="Normal"/>
    <w:link w:val="Heading3Char"/>
    <w:uiPriority w:val="9"/>
    <w:unhideWhenUsed/>
    <w:qFormat/>
    <w:rsid w:val="00195C50"/>
    <w:pPr>
      <w:spacing w:before="60"/>
      <w:outlineLvl w:val="2"/>
    </w:pPr>
    <w:rPr>
      <w:b/>
      <w:bCs/>
      <w:color w:val="404040" w:themeColor="text1" w:themeTint="BF"/>
    </w:rPr>
  </w:style>
  <w:style w:type="paragraph" w:styleId="Heading4">
    <w:name w:val="heading 4"/>
    <w:basedOn w:val="Normal"/>
    <w:next w:val="Normal"/>
    <w:link w:val="Heading4Char"/>
    <w:uiPriority w:val="9"/>
    <w:semiHidden/>
    <w:unhideWhenUsed/>
    <w:qFormat/>
    <w:rsid w:val="00D52F4C"/>
    <w:pPr>
      <w:keepNext/>
      <w:keepLines/>
      <w:spacing w:before="200"/>
      <w:outlineLvl w:val="3"/>
    </w:pPr>
    <w:rPr>
      <w:rFonts w:ascii="Calibri Light" w:eastAsia="MS Gothic" w:hAnsi="Calibri Light" w:cstheme="majorBidi"/>
      <w:b/>
      <w:bCs/>
      <w:i/>
      <w:iCs/>
      <w:color w:val="5B9BD5"/>
      <w:sz w:val="24"/>
    </w:rPr>
  </w:style>
  <w:style w:type="paragraph" w:styleId="Heading5">
    <w:name w:val="heading 5"/>
    <w:basedOn w:val="Normal"/>
    <w:next w:val="Normal"/>
    <w:link w:val="Heading5Char"/>
    <w:uiPriority w:val="9"/>
    <w:semiHidden/>
    <w:unhideWhenUsed/>
    <w:qFormat/>
    <w:rsid w:val="00D52F4C"/>
    <w:pPr>
      <w:keepNext/>
      <w:keepLines/>
      <w:spacing w:before="200"/>
      <w:outlineLvl w:val="4"/>
    </w:pPr>
    <w:rPr>
      <w:rFonts w:ascii="Calibri Light" w:eastAsia="MS Gothic" w:hAnsi="Calibri Light"/>
      <w:color w:val="1F4D78"/>
      <w:sz w:val="24"/>
    </w:rPr>
  </w:style>
  <w:style w:type="paragraph" w:styleId="Heading6">
    <w:name w:val="heading 6"/>
    <w:basedOn w:val="Normal"/>
    <w:next w:val="Normal"/>
    <w:link w:val="Heading6Char"/>
    <w:uiPriority w:val="9"/>
    <w:semiHidden/>
    <w:unhideWhenUsed/>
    <w:qFormat/>
    <w:rsid w:val="00D52F4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2F4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52F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F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TableParagraph"/>
    <w:uiPriority w:val="34"/>
    <w:qFormat/>
    <w:rsid w:val="00D52F4C"/>
    <w:pPr>
      <w:numPr>
        <w:numId w:val="39"/>
      </w:numPr>
      <w:tabs>
        <w:tab w:val="left" w:pos="360"/>
      </w:tabs>
    </w:pPr>
    <w:rPr>
      <w:iCs/>
    </w:rPr>
  </w:style>
  <w:style w:type="paragraph" w:styleId="Header">
    <w:name w:val="header"/>
    <w:basedOn w:val="Normal"/>
    <w:link w:val="HeaderChar"/>
    <w:uiPriority w:val="99"/>
    <w:unhideWhenUsed/>
    <w:rsid w:val="00DC1A6D"/>
    <w:pPr>
      <w:tabs>
        <w:tab w:val="center" w:pos="4680"/>
        <w:tab w:val="right" w:pos="9360"/>
      </w:tabs>
    </w:pPr>
  </w:style>
  <w:style w:type="character" w:customStyle="1" w:styleId="HeaderChar">
    <w:name w:val="Header Char"/>
    <w:basedOn w:val="DefaultParagraphFont"/>
    <w:link w:val="Header"/>
    <w:uiPriority w:val="99"/>
    <w:rsid w:val="00DC1A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1A6D"/>
    <w:pPr>
      <w:tabs>
        <w:tab w:val="center" w:pos="4680"/>
        <w:tab w:val="right" w:pos="9360"/>
      </w:tabs>
    </w:pPr>
  </w:style>
  <w:style w:type="character" w:customStyle="1" w:styleId="FooterChar">
    <w:name w:val="Footer Char"/>
    <w:basedOn w:val="DefaultParagraphFont"/>
    <w:link w:val="Footer"/>
    <w:uiPriority w:val="99"/>
    <w:rsid w:val="00DC1A6D"/>
    <w:rPr>
      <w:rFonts w:ascii="Times New Roman" w:eastAsia="Times New Roman" w:hAnsi="Times New Roman" w:cs="Times New Roman"/>
      <w:sz w:val="24"/>
      <w:szCs w:val="24"/>
    </w:rPr>
  </w:style>
  <w:style w:type="character" w:customStyle="1" w:styleId="Heading1Char">
    <w:name w:val="Heading 1 Char"/>
    <w:link w:val="Heading1"/>
    <w:uiPriority w:val="9"/>
    <w:rsid w:val="00D52F4C"/>
    <w:rPr>
      <w:rFonts w:eastAsia="MS Gothic" w:cstheme="majorBidi"/>
      <w:b/>
      <w:bCs/>
      <w:color w:val="000000"/>
      <w:sz w:val="44"/>
      <w:szCs w:val="32"/>
    </w:rPr>
  </w:style>
  <w:style w:type="character" w:customStyle="1" w:styleId="Heading2Char">
    <w:name w:val="Heading 2 Char"/>
    <w:link w:val="Heading2"/>
    <w:uiPriority w:val="9"/>
    <w:rsid w:val="00ED1C8F"/>
    <w:rPr>
      <w:rFonts w:eastAsia="Times New Roman" w:cstheme="minorHAnsi"/>
      <w:b/>
      <w:sz w:val="28"/>
    </w:rPr>
  </w:style>
  <w:style w:type="character" w:styleId="Strong">
    <w:name w:val="Strong"/>
    <w:uiPriority w:val="22"/>
    <w:qFormat/>
    <w:rsid w:val="00ED1C8F"/>
    <w:rPr>
      <w:rFonts w:asciiTheme="minorHAnsi" w:hAnsiTheme="minorHAnsi"/>
      <w:b/>
      <w:bCs/>
      <w:sz w:val="22"/>
    </w:rPr>
  </w:style>
  <w:style w:type="character" w:styleId="Hyperlink">
    <w:name w:val="Hyperlink"/>
    <w:basedOn w:val="DefaultParagraphFont"/>
    <w:uiPriority w:val="99"/>
    <w:unhideWhenUsed/>
    <w:rsid w:val="00390366"/>
    <w:rPr>
      <w:color w:val="0000FF" w:themeColor="hyperlink"/>
      <w:u w:val="single"/>
    </w:rPr>
  </w:style>
  <w:style w:type="paragraph" w:styleId="NormalWeb">
    <w:name w:val="Normal (Web)"/>
    <w:basedOn w:val="Normal"/>
    <w:uiPriority w:val="99"/>
    <w:unhideWhenUsed/>
    <w:rsid w:val="00531DDC"/>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F40D36"/>
    <w:rPr>
      <w:color w:val="800080" w:themeColor="followedHyperlink"/>
      <w:u w:val="single"/>
    </w:rPr>
  </w:style>
  <w:style w:type="character" w:customStyle="1" w:styleId="Heading3Char">
    <w:name w:val="Heading 3 Char"/>
    <w:link w:val="Heading3"/>
    <w:uiPriority w:val="9"/>
    <w:rsid w:val="00195C50"/>
    <w:rPr>
      <w:b/>
      <w:bCs/>
      <w:color w:val="404040" w:themeColor="text1" w:themeTint="BF"/>
      <w:sz w:val="22"/>
      <w:szCs w:val="22"/>
    </w:rPr>
  </w:style>
  <w:style w:type="paragraph" w:styleId="ListBullet">
    <w:name w:val="List Bullet"/>
    <w:basedOn w:val="ListParagraph"/>
    <w:uiPriority w:val="99"/>
    <w:unhideWhenUsed/>
    <w:rsid w:val="000D5B81"/>
    <w:pPr>
      <w:widowControl w:val="0"/>
      <w:numPr>
        <w:numId w:val="9"/>
      </w:numPr>
      <w:autoSpaceDE w:val="0"/>
      <w:autoSpaceDN w:val="0"/>
      <w:adjustRightInd w:val="0"/>
      <w:ind w:left="180" w:hanging="180"/>
    </w:pPr>
  </w:style>
  <w:style w:type="character" w:customStyle="1" w:styleId="UnresolvedMention1">
    <w:name w:val="Unresolved Mention1"/>
    <w:basedOn w:val="DefaultParagraphFont"/>
    <w:uiPriority w:val="99"/>
    <w:rsid w:val="00631EF5"/>
    <w:rPr>
      <w:color w:val="808080"/>
      <w:shd w:val="clear" w:color="auto" w:fill="E6E6E6"/>
    </w:rPr>
  </w:style>
  <w:style w:type="character" w:customStyle="1" w:styleId="Heading4Char">
    <w:name w:val="Heading 4 Char"/>
    <w:link w:val="Heading4"/>
    <w:uiPriority w:val="9"/>
    <w:semiHidden/>
    <w:rsid w:val="00D52F4C"/>
    <w:rPr>
      <w:rFonts w:ascii="Calibri Light" w:eastAsia="MS Gothic" w:hAnsi="Calibri Light" w:cstheme="majorBidi"/>
      <w:b/>
      <w:bCs/>
      <w:i/>
      <w:iCs/>
      <w:color w:val="5B9BD5"/>
    </w:rPr>
  </w:style>
  <w:style w:type="character" w:styleId="PageNumber">
    <w:name w:val="page number"/>
    <w:basedOn w:val="DefaultParagraphFont"/>
    <w:uiPriority w:val="99"/>
    <w:semiHidden/>
    <w:unhideWhenUsed/>
    <w:rsid w:val="00522B64"/>
  </w:style>
  <w:style w:type="paragraph" w:customStyle="1" w:styleId="xmsonormal">
    <w:name w:val="x_msonormal"/>
    <w:basedOn w:val="Normal"/>
    <w:rsid w:val="001115D3"/>
    <w:pPr>
      <w:spacing w:before="100" w:beforeAutospacing="1" w:after="100" w:afterAutospacing="1"/>
    </w:pPr>
    <w:rPr>
      <w:rFonts w:ascii="Times New Roman" w:hAnsi="Times New Roman"/>
      <w:sz w:val="24"/>
    </w:rPr>
  </w:style>
  <w:style w:type="paragraph" w:styleId="ListBullet2">
    <w:name w:val="List Bullet 2"/>
    <w:basedOn w:val="Normal"/>
    <w:uiPriority w:val="99"/>
    <w:unhideWhenUsed/>
    <w:rsid w:val="00FE0E4F"/>
    <w:pPr>
      <w:numPr>
        <w:numId w:val="24"/>
      </w:numPr>
      <w:tabs>
        <w:tab w:val="clear" w:pos="720"/>
        <w:tab w:val="num" w:pos="540"/>
      </w:tabs>
      <w:ind w:left="540" w:hanging="180"/>
      <w:contextualSpacing/>
    </w:pPr>
  </w:style>
  <w:style w:type="character" w:customStyle="1" w:styleId="UnresolvedMention2">
    <w:name w:val="Unresolved Mention2"/>
    <w:basedOn w:val="DefaultParagraphFont"/>
    <w:uiPriority w:val="99"/>
    <w:semiHidden/>
    <w:unhideWhenUsed/>
    <w:rsid w:val="000D5B81"/>
    <w:rPr>
      <w:color w:val="605E5C"/>
      <w:shd w:val="clear" w:color="auto" w:fill="E1DFDD"/>
    </w:rPr>
  </w:style>
  <w:style w:type="character" w:styleId="CommentReference">
    <w:name w:val="annotation reference"/>
    <w:basedOn w:val="DefaultParagraphFont"/>
    <w:uiPriority w:val="99"/>
    <w:semiHidden/>
    <w:unhideWhenUsed/>
    <w:rsid w:val="00625FC0"/>
    <w:rPr>
      <w:sz w:val="16"/>
      <w:szCs w:val="16"/>
    </w:rPr>
  </w:style>
  <w:style w:type="paragraph" w:styleId="CommentText">
    <w:name w:val="annotation text"/>
    <w:basedOn w:val="Normal"/>
    <w:link w:val="CommentTextChar"/>
    <w:uiPriority w:val="99"/>
    <w:semiHidden/>
    <w:unhideWhenUsed/>
    <w:rsid w:val="00625FC0"/>
    <w:rPr>
      <w:szCs w:val="20"/>
    </w:rPr>
  </w:style>
  <w:style w:type="character" w:customStyle="1" w:styleId="CommentTextChar">
    <w:name w:val="Comment Text Char"/>
    <w:basedOn w:val="DefaultParagraphFont"/>
    <w:link w:val="CommentText"/>
    <w:uiPriority w:val="99"/>
    <w:semiHidden/>
    <w:rsid w:val="00625FC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5FC0"/>
    <w:rPr>
      <w:b/>
      <w:bCs/>
    </w:rPr>
  </w:style>
  <w:style w:type="character" w:customStyle="1" w:styleId="CommentSubjectChar">
    <w:name w:val="Comment Subject Char"/>
    <w:basedOn w:val="CommentTextChar"/>
    <w:link w:val="CommentSubject"/>
    <w:uiPriority w:val="99"/>
    <w:semiHidden/>
    <w:rsid w:val="00625FC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25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FC0"/>
    <w:rPr>
      <w:rFonts w:ascii="Segoe UI" w:eastAsia="Times New Roman" w:hAnsi="Segoe UI" w:cs="Segoe UI"/>
      <w:sz w:val="18"/>
      <w:szCs w:val="18"/>
    </w:rPr>
  </w:style>
  <w:style w:type="character" w:customStyle="1" w:styleId="UnresolvedMention3">
    <w:name w:val="Unresolved Mention3"/>
    <w:basedOn w:val="DefaultParagraphFont"/>
    <w:uiPriority w:val="99"/>
    <w:semiHidden/>
    <w:unhideWhenUsed/>
    <w:rsid w:val="00054862"/>
    <w:rPr>
      <w:color w:val="605E5C"/>
      <w:shd w:val="clear" w:color="auto" w:fill="E1DFDD"/>
    </w:rPr>
  </w:style>
  <w:style w:type="paragraph" w:styleId="Title">
    <w:name w:val="Title"/>
    <w:basedOn w:val="Normal"/>
    <w:next w:val="Normal"/>
    <w:link w:val="TitleChar"/>
    <w:uiPriority w:val="10"/>
    <w:qFormat/>
    <w:rsid w:val="00D52F4C"/>
    <w:pPr>
      <w:contextualSpacing/>
    </w:pPr>
    <w:rPr>
      <w:rFonts w:asciiTheme="majorHAnsi" w:eastAsiaTheme="majorEastAsia" w:hAnsiTheme="majorHAnsi" w:cstheme="majorBidi"/>
      <w:spacing w:val="-10"/>
      <w:kern w:val="28"/>
      <w:sz w:val="56"/>
      <w:szCs w:val="56"/>
    </w:rPr>
  </w:style>
  <w:style w:type="character" w:customStyle="1" w:styleId="TitleChar">
    <w:name w:val="Title Char"/>
    <w:link w:val="Title"/>
    <w:uiPriority w:val="10"/>
    <w:rsid w:val="00D52F4C"/>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D52F4C"/>
  </w:style>
  <w:style w:type="character" w:customStyle="1" w:styleId="Heading5Char">
    <w:name w:val="Heading 5 Char"/>
    <w:link w:val="Heading5"/>
    <w:uiPriority w:val="9"/>
    <w:semiHidden/>
    <w:rsid w:val="00D52F4C"/>
    <w:rPr>
      <w:rFonts w:ascii="Calibri Light" w:eastAsia="MS Gothic" w:hAnsi="Calibri Light" w:cs="Times New Roman"/>
      <w:color w:val="1F4D78"/>
    </w:rPr>
  </w:style>
  <w:style w:type="character" w:customStyle="1" w:styleId="Heading6Char">
    <w:name w:val="Heading 6 Char"/>
    <w:link w:val="Heading6"/>
    <w:uiPriority w:val="9"/>
    <w:semiHidden/>
    <w:rsid w:val="00D52F4C"/>
    <w:rPr>
      <w:rFonts w:asciiTheme="majorHAnsi" w:eastAsiaTheme="majorEastAsia" w:hAnsiTheme="majorHAnsi" w:cstheme="majorBidi"/>
      <w:color w:val="243F60" w:themeColor="accent1" w:themeShade="7F"/>
      <w:sz w:val="22"/>
      <w:szCs w:val="22"/>
    </w:rPr>
  </w:style>
  <w:style w:type="character" w:customStyle="1" w:styleId="Heading7Char">
    <w:name w:val="Heading 7 Char"/>
    <w:link w:val="Heading7"/>
    <w:uiPriority w:val="9"/>
    <w:semiHidden/>
    <w:rsid w:val="00D52F4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link w:val="Heading8"/>
    <w:uiPriority w:val="9"/>
    <w:semiHidden/>
    <w:rsid w:val="00D52F4C"/>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uiPriority w:val="9"/>
    <w:semiHidden/>
    <w:rsid w:val="00D52F4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52F4C"/>
    <w:pPr>
      <w:spacing w:after="200"/>
    </w:pPr>
    <w:rPr>
      <w:i/>
      <w:iCs/>
      <w:color w:val="1F497D" w:themeColor="text2"/>
      <w:sz w:val="18"/>
      <w:szCs w:val="18"/>
    </w:rPr>
  </w:style>
  <w:style w:type="paragraph" w:styleId="Subtitle">
    <w:name w:val="Subtitle"/>
    <w:basedOn w:val="Normal"/>
    <w:next w:val="Normal"/>
    <w:link w:val="SubtitleChar"/>
    <w:uiPriority w:val="11"/>
    <w:qFormat/>
    <w:rsid w:val="00D52F4C"/>
    <w:pPr>
      <w:numPr>
        <w:ilvl w:val="1"/>
      </w:numPr>
      <w:spacing w:after="160"/>
    </w:pPr>
    <w:rPr>
      <w:rFonts w:eastAsiaTheme="minorEastAsia"/>
      <w:color w:val="5A5A5A" w:themeColor="text1" w:themeTint="A5"/>
      <w:spacing w:val="15"/>
    </w:rPr>
  </w:style>
  <w:style w:type="character" w:customStyle="1" w:styleId="SubtitleChar">
    <w:name w:val="Subtitle Char"/>
    <w:link w:val="Subtitle"/>
    <w:uiPriority w:val="11"/>
    <w:rsid w:val="00D52F4C"/>
    <w:rPr>
      <w:rFonts w:eastAsiaTheme="minorEastAsia"/>
      <w:color w:val="5A5A5A" w:themeColor="text1" w:themeTint="A5"/>
      <w:spacing w:val="15"/>
      <w:sz w:val="22"/>
      <w:szCs w:val="22"/>
    </w:rPr>
  </w:style>
  <w:style w:type="character" w:styleId="Emphasis">
    <w:name w:val="Emphasis"/>
    <w:uiPriority w:val="20"/>
    <w:qFormat/>
    <w:rsid w:val="00D52F4C"/>
    <w:rPr>
      <w:i/>
      <w:iCs/>
    </w:rPr>
  </w:style>
  <w:style w:type="paragraph" w:styleId="NoSpacing">
    <w:name w:val="No Spacing"/>
    <w:uiPriority w:val="99"/>
    <w:qFormat/>
    <w:rsid w:val="00D52F4C"/>
    <w:rPr>
      <w:rFonts w:ascii="Calibri" w:eastAsia="MS Mincho" w:hAnsi="Calibri"/>
      <w:sz w:val="22"/>
      <w:szCs w:val="22"/>
    </w:rPr>
  </w:style>
  <w:style w:type="paragraph" w:styleId="Quote">
    <w:name w:val="Quote"/>
    <w:basedOn w:val="Normal"/>
    <w:next w:val="Normal"/>
    <w:link w:val="QuoteChar"/>
    <w:uiPriority w:val="29"/>
    <w:qFormat/>
    <w:rsid w:val="00D52F4C"/>
    <w:pPr>
      <w:spacing w:before="200" w:after="160"/>
      <w:ind w:left="864" w:right="864"/>
      <w:jc w:val="center"/>
    </w:pPr>
    <w:rPr>
      <w:i/>
      <w:iCs/>
      <w:color w:val="404040" w:themeColor="text1" w:themeTint="BF"/>
    </w:rPr>
  </w:style>
  <w:style w:type="character" w:customStyle="1" w:styleId="QuoteChar">
    <w:name w:val="Quote Char"/>
    <w:link w:val="Quote"/>
    <w:uiPriority w:val="29"/>
    <w:rsid w:val="00D52F4C"/>
    <w:rPr>
      <w:i/>
      <w:iCs/>
      <w:color w:val="404040" w:themeColor="text1" w:themeTint="BF"/>
      <w:sz w:val="22"/>
      <w:szCs w:val="22"/>
    </w:rPr>
  </w:style>
  <w:style w:type="paragraph" w:styleId="IntenseQuote">
    <w:name w:val="Intense Quote"/>
    <w:basedOn w:val="Normal"/>
    <w:next w:val="Normal"/>
    <w:link w:val="IntenseQuoteChar"/>
    <w:uiPriority w:val="30"/>
    <w:qFormat/>
    <w:rsid w:val="00D52F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link w:val="IntenseQuote"/>
    <w:uiPriority w:val="30"/>
    <w:rsid w:val="00D52F4C"/>
    <w:rPr>
      <w:i/>
      <w:iCs/>
      <w:color w:val="4F81BD" w:themeColor="accent1"/>
      <w:sz w:val="22"/>
      <w:szCs w:val="22"/>
    </w:rPr>
  </w:style>
  <w:style w:type="character" w:styleId="SubtleEmphasis">
    <w:name w:val="Subtle Emphasis"/>
    <w:uiPriority w:val="19"/>
    <w:qFormat/>
    <w:rsid w:val="00D52F4C"/>
    <w:rPr>
      <w:i/>
      <w:iCs/>
      <w:color w:val="404040" w:themeColor="text1" w:themeTint="BF"/>
    </w:rPr>
  </w:style>
  <w:style w:type="character" w:styleId="IntenseEmphasis">
    <w:name w:val="Intense Emphasis"/>
    <w:uiPriority w:val="21"/>
    <w:qFormat/>
    <w:rsid w:val="00D52F4C"/>
    <w:rPr>
      <w:i/>
      <w:iCs/>
      <w:color w:val="4F81BD" w:themeColor="accent1"/>
    </w:rPr>
  </w:style>
  <w:style w:type="character" w:styleId="SubtleReference">
    <w:name w:val="Subtle Reference"/>
    <w:uiPriority w:val="31"/>
    <w:qFormat/>
    <w:rsid w:val="00D52F4C"/>
    <w:rPr>
      <w:smallCaps/>
      <w:color w:val="5A5A5A" w:themeColor="text1" w:themeTint="A5"/>
    </w:rPr>
  </w:style>
  <w:style w:type="character" w:styleId="IntenseReference">
    <w:name w:val="Intense Reference"/>
    <w:uiPriority w:val="32"/>
    <w:qFormat/>
    <w:rsid w:val="00D52F4C"/>
    <w:rPr>
      <w:b/>
      <w:bCs/>
      <w:smallCaps/>
      <w:color w:val="4F81BD" w:themeColor="accent1"/>
      <w:spacing w:val="5"/>
    </w:rPr>
  </w:style>
  <w:style w:type="character" w:styleId="BookTitle">
    <w:name w:val="Book Title"/>
    <w:uiPriority w:val="33"/>
    <w:qFormat/>
    <w:rsid w:val="00D52F4C"/>
    <w:rPr>
      <w:b/>
      <w:bCs/>
      <w:i/>
      <w:iCs/>
      <w:spacing w:val="5"/>
    </w:rPr>
  </w:style>
  <w:style w:type="paragraph" w:styleId="TOCHeading">
    <w:name w:val="TOC Heading"/>
    <w:basedOn w:val="Heading1"/>
    <w:next w:val="Normal"/>
    <w:uiPriority w:val="39"/>
    <w:semiHidden/>
    <w:unhideWhenUsed/>
    <w:qFormat/>
    <w:rsid w:val="00D52F4C"/>
    <w:pPr>
      <w:widowControl w:val="0"/>
      <w:spacing w:after="0"/>
      <w:outlineLvl w:val="9"/>
    </w:pPr>
    <w:rPr>
      <w:rFonts w:asciiTheme="majorHAnsi" w:eastAsiaTheme="majorEastAsia" w:hAnsiTheme="majorHAnsi"/>
      <w:b w:val="0"/>
      <w:bCs w:val="0"/>
      <w:color w:val="365F91" w:themeColor="accent1" w:themeShade="BF"/>
      <w:sz w:val="32"/>
    </w:rPr>
  </w:style>
  <w:style w:type="character" w:styleId="UnresolvedMention">
    <w:name w:val="Unresolved Mention"/>
    <w:basedOn w:val="DefaultParagraphFont"/>
    <w:uiPriority w:val="99"/>
    <w:semiHidden/>
    <w:unhideWhenUsed/>
    <w:rsid w:val="002C0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4183">
      <w:bodyDiv w:val="1"/>
      <w:marLeft w:val="0"/>
      <w:marRight w:val="0"/>
      <w:marTop w:val="0"/>
      <w:marBottom w:val="0"/>
      <w:divBdr>
        <w:top w:val="none" w:sz="0" w:space="0" w:color="auto"/>
        <w:left w:val="none" w:sz="0" w:space="0" w:color="auto"/>
        <w:bottom w:val="none" w:sz="0" w:space="0" w:color="auto"/>
        <w:right w:val="none" w:sz="0" w:space="0" w:color="auto"/>
      </w:divBdr>
    </w:div>
    <w:div w:id="29305949">
      <w:bodyDiv w:val="1"/>
      <w:marLeft w:val="0"/>
      <w:marRight w:val="0"/>
      <w:marTop w:val="0"/>
      <w:marBottom w:val="0"/>
      <w:divBdr>
        <w:top w:val="none" w:sz="0" w:space="0" w:color="auto"/>
        <w:left w:val="none" w:sz="0" w:space="0" w:color="auto"/>
        <w:bottom w:val="none" w:sz="0" w:space="0" w:color="auto"/>
        <w:right w:val="none" w:sz="0" w:space="0" w:color="auto"/>
      </w:divBdr>
    </w:div>
    <w:div w:id="44911747">
      <w:bodyDiv w:val="1"/>
      <w:marLeft w:val="0"/>
      <w:marRight w:val="0"/>
      <w:marTop w:val="0"/>
      <w:marBottom w:val="0"/>
      <w:divBdr>
        <w:top w:val="none" w:sz="0" w:space="0" w:color="auto"/>
        <w:left w:val="none" w:sz="0" w:space="0" w:color="auto"/>
        <w:bottom w:val="none" w:sz="0" w:space="0" w:color="auto"/>
        <w:right w:val="none" w:sz="0" w:space="0" w:color="auto"/>
      </w:divBdr>
    </w:div>
    <w:div w:id="51513353">
      <w:bodyDiv w:val="1"/>
      <w:marLeft w:val="0"/>
      <w:marRight w:val="0"/>
      <w:marTop w:val="0"/>
      <w:marBottom w:val="0"/>
      <w:divBdr>
        <w:top w:val="none" w:sz="0" w:space="0" w:color="auto"/>
        <w:left w:val="none" w:sz="0" w:space="0" w:color="auto"/>
        <w:bottom w:val="none" w:sz="0" w:space="0" w:color="auto"/>
        <w:right w:val="none" w:sz="0" w:space="0" w:color="auto"/>
      </w:divBdr>
    </w:div>
    <w:div w:id="65616747">
      <w:bodyDiv w:val="1"/>
      <w:marLeft w:val="0"/>
      <w:marRight w:val="0"/>
      <w:marTop w:val="0"/>
      <w:marBottom w:val="0"/>
      <w:divBdr>
        <w:top w:val="none" w:sz="0" w:space="0" w:color="auto"/>
        <w:left w:val="none" w:sz="0" w:space="0" w:color="auto"/>
        <w:bottom w:val="none" w:sz="0" w:space="0" w:color="auto"/>
        <w:right w:val="none" w:sz="0" w:space="0" w:color="auto"/>
      </w:divBdr>
    </w:div>
    <w:div w:id="65694345">
      <w:bodyDiv w:val="1"/>
      <w:marLeft w:val="0"/>
      <w:marRight w:val="0"/>
      <w:marTop w:val="0"/>
      <w:marBottom w:val="0"/>
      <w:divBdr>
        <w:top w:val="none" w:sz="0" w:space="0" w:color="auto"/>
        <w:left w:val="none" w:sz="0" w:space="0" w:color="auto"/>
        <w:bottom w:val="none" w:sz="0" w:space="0" w:color="auto"/>
        <w:right w:val="none" w:sz="0" w:space="0" w:color="auto"/>
      </w:divBdr>
    </w:div>
    <w:div w:id="89089101">
      <w:bodyDiv w:val="1"/>
      <w:marLeft w:val="0"/>
      <w:marRight w:val="0"/>
      <w:marTop w:val="0"/>
      <w:marBottom w:val="0"/>
      <w:divBdr>
        <w:top w:val="none" w:sz="0" w:space="0" w:color="auto"/>
        <w:left w:val="none" w:sz="0" w:space="0" w:color="auto"/>
        <w:bottom w:val="none" w:sz="0" w:space="0" w:color="auto"/>
        <w:right w:val="none" w:sz="0" w:space="0" w:color="auto"/>
      </w:divBdr>
    </w:div>
    <w:div w:id="93018752">
      <w:bodyDiv w:val="1"/>
      <w:marLeft w:val="0"/>
      <w:marRight w:val="0"/>
      <w:marTop w:val="0"/>
      <w:marBottom w:val="0"/>
      <w:divBdr>
        <w:top w:val="none" w:sz="0" w:space="0" w:color="auto"/>
        <w:left w:val="none" w:sz="0" w:space="0" w:color="auto"/>
        <w:bottom w:val="none" w:sz="0" w:space="0" w:color="auto"/>
        <w:right w:val="none" w:sz="0" w:space="0" w:color="auto"/>
      </w:divBdr>
    </w:div>
    <w:div w:id="157966889">
      <w:bodyDiv w:val="1"/>
      <w:marLeft w:val="0"/>
      <w:marRight w:val="0"/>
      <w:marTop w:val="0"/>
      <w:marBottom w:val="0"/>
      <w:divBdr>
        <w:top w:val="none" w:sz="0" w:space="0" w:color="auto"/>
        <w:left w:val="none" w:sz="0" w:space="0" w:color="auto"/>
        <w:bottom w:val="none" w:sz="0" w:space="0" w:color="auto"/>
        <w:right w:val="none" w:sz="0" w:space="0" w:color="auto"/>
      </w:divBdr>
    </w:div>
    <w:div w:id="160778199">
      <w:bodyDiv w:val="1"/>
      <w:marLeft w:val="0"/>
      <w:marRight w:val="0"/>
      <w:marTop w:val="0"/>
      <w:marBottom w:val="0"/>
      <w:divBdr>
        <w:top w:val="none" w:sz="0" w:space="0" w:color="auto"/>
        <w:left w:val="none" w:sz="0" w:space="0" w:color="auto"/>
        <w:bottom w:val="none" w:sz="0" w:space="0" w:color="auto"/>
        <w:right w:val="none" w:sz="0" w:space="0" w:color="auto"/>
      </w:divBdr>
    </w:div>
    <w:div w:id="162666172">
      <w:bodyDiv w:val="1"/>
      <w:marLeft w:val="0"/>
      <w:marRight w:val="0"/>
      <w:marTop w:val="0"/>
      <w:marBottom w:val="0"/>
      <w:divBdr>
        <w:top w:val="none" w:sz="0" w:space="0" w:color="auto"/>
        <w:left w:val="none" w:sz="0" w:space="0" w:color="auto"/>
        <w:bottom w:val="none" w:sz="0" w:space="0" w:color="auto"/>
        <w:right w:val="none" w:sz="0" w:space="0" w:color="auto"/>
      </w:divBdr>
      <w:divsChild>
        <w:div w:id="1426994236">
          <w:marLeft w:val="0"/>
          <w:marRight w:val="0"/>
          <w:marTop w:val="0"/>
          <w:marBottom w:val="0"/>
          <w:divBdr>
            <w:top w:val="none" w:sz="0" w:space="0" w:color="auto"/>
            <w:left w:val="none" w:sz="0" w:space="0" w:color="auto"/>
            <w:bottom w:val="none" w:sz="0" w:space="0" w:color="auto"/>
            <w:right w:val="none" w:sz="0" w:space="0" w:color="auto"/>
          </w:divBdr>
          <w:divsChild>
            <w:div w:id="1378358996">
              <w:marLeft w:val="0"/>
              <w:marRight w:val="0"/>
              <w:marTop w:val="0"/>
              <w:marBottom w:val="0"/>
              <w:divBdr>
                <w:top w:val="none" w:sz="0" w:space="0" w:color="auto"/>
                <w:left w:val="none" w:sz="0" w:space="0" w:color="auto"/>
                <w:bottom w:val="none" w:sz="0" w:space="0" w:color="auto"/>
                <w:right w:val="none" w:sz="0" w:space="0" w:color="auto"/>
              </w:divBdr>
              <w:divsChild>
                <w:div w:id="2086143752">
                  <w:marLeft w:val="0"/>
                  <w:marRight w:val="0"/>
                  <w:marTop w:val="0"/>
                  <w:marBottom w:val="0"/>
                  <w:divBdr>
                    <w:top w:val="none" w:sz="0" w:space="0" w:color="auto"/>
                    <w:left w:val="none" w:sz="0" w:space="0" w:color="auto"/>
                    <w:bottom w:val="none" w:sz="0" w:space="0" w:color="auto"/>
                    <w:right w:val="none" w:sz="0" w:space="0" w:color="auto"/>
                  </w:divBdr>
                  <w:divsChild>
                    <w:div w:id="1333993938">
                      <w:marLeft w:val="0"/>
                      <w:marRight w:val="0"/>
                      <w:marTop w:val="0"/>
                      <w:marBottom w:val="0"/>
                      <w:divBdr>
                        <w:top w:val="none" w:sz="0" w:space="0" w:color="auto"/>
                        <w:left w:val="none" w:sz="0" w:space="0" w:color="auto"/>
                        <w:bottom w:val="none" w:sz="0" w:space="0" w:color="auto"/>
                        <w:right w:val="none" w:sz="0" w:space="0" w:color="auto"/>
                      </w:divBdr>
                      <w:divsChild>
                        <w:div w:id="10079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58694">
      <w:bodyDiv w:val="1"/>
      <w:marLeft w:val="0"/>
      <w:marRight w:val="0"/>
      <w:marTop w:val="0"/>
      <w:marBottom w:val="0"/>
      <w:divBdr>
        <w:top w:val="none" w:sz="0" w:space="0" w:color="auto"/>
        <w:left w:val="none" w:sz="0" w:space="0" w:color="auto"/>
        <w:bottom w:val="none" w:sz="0" w:space="0" w:color="auto"/>
        <w:right w:val="none" w:sz="0" w:space="0" w:color="auto"/>
      </w:divBdr>
      <w:divsChild>
        <w:div w:id="1682660642">
          <w:marLeft w:val="547"/>
          <w:marRight w:val="0"/>
          <w:marTop w:val="125"/>
          <w:marBottom w:val="0"/>
          <w:divBdr>
            <w:top w:val="none" w:sz="0" w:space="0" w:color="auto"/>
            <w:left w:val="none" w:sz="0" w:space="0" w:color="auto"/>
            <w:bottom w:val="none" w:sz="0" w:space="0" w:color="auto"/>
            <w:right w:val="none" w:sz="0" w:space="0" w:color="auto"/>
          </w:divBdr>
        </w:div>
        <w:div w:id="239294861">
          <w:marLeft w:val="547"/>
          <w:marRight w:val="0"/>
          <w:marTop w:val="125"/>
          <w:marBottom w:val="0"/>
          <w:divBdr>
            <w:top w:val="none" w:sz="0" w:space="0" w:color="auto"/>
            <w:left w:val="none" w:sz="0" w:space="0" w:color="auto"/>
            <w:bottom w:val="none" w:sz="0" w:space="0" w:color="auto"/>
            <w:right w:val="none" w:sz="0" w:space="0" w:color="auto"/>
          </w:divBdr>
        </w:div>
      </w:divsChild>
    </w:div>
    <w:div w:id="191579075">
      <w:bodyDiv w:val="1"/>
      <w:marLeft w:val="0"/>
      <w:marRight w:val="0"/>
      <w:marTop w:val="0"/>
      <w:marBottom w:val="0"/>
      <w:divBdr>
        <w:top w:val="none" w:sz="0" w:space="0" w:color="auto"/>
        <w:left w:val="none" w:sz="0" w:space="0" w:color="auto"/>
        <w:bottom w:val="none" w:sz="0" w:space="0" w:color="auto"/>
        <w:right w:val="none" w:sz="0" w:space="0" w:color="auto"/>
      </w:divBdr>
    </w:div>
    <w:div w:id="207567977">
      <w:bodyDiv w:val="1"/>
      <w:marLeft w:val="0"/>
      <w:marRight w:val="0"/>
      <w:marTop w:val="0"/>
      <w:marBottom w:val="0"/>
      <w:divBdr>
        <w:top w:val="none" w:sz="0" w:space="0" w:color="auto"/>
        <w:left w:val="none" w:sz="0" w:space="0" w:color="auto"/>
        <w:bottom w:val="none" w:sz="0" w:space="0" w:color="auto"/>
        <w:right w:val="none" w:sz="0" w:space="0" w:color="auto"/>
      </w:divBdr>
    </w:div>
    <w:div w:id="301540311">
      <w:bodyDiv w:val="1"/>
      <w:marLeft w:val="0"/>
      <w:marRight w:val="0"/>
      <w:marTop w:val="0"/>
      <w:marBottom w:val="0"/>
      <w:divBdr>
        <w:top w:val="none" w:sz="0" w:space="0" w:color="auto"/>
        <w:left w:val="none" w:sz="0" w:space="0" w:color="auto"/>
        <w:bottom w:val="none" w:sz="0" w:space="0" w:color="auto"/>
        <w:right w:val="none" w:sz="0" w:space="0" w:color="auto"/>
      </w:divBdr>
    </w:div>
    <w:div w:id="322320380">
      <w:bodyDiv w:val="1"/>
      <w:marLeft w:val="0"/>
      <w:marRight w:val="0"/>
      <w:marTop w:val="0"/>
      <w:marBottom w:val="0"/>
      <w:divBdr>
        <w:top w:val="none" w:sz="0" w:space="0" w:color="auto"/>
        <w:left w:val="none" w:sz="0" w:space="0" w:color="auto"/>
        <w:bottom w:val="none" w:sz="0" w:space="0" w:color="auto"/>
        <w:right w:val="none" w:sz="0" w:space="0" w:color="auto"/>
      </w:divBdr>
    </w:div>
    <w:div w:id="379131373">
      <w:bodyDiv w:val="1"/>
      <w:marLeft w:val="0"/>
      <w:marRight w:val="0"/>
      <w:marTop w:val="0"/>
      <w:marBottom w:val="0"/>
      <w:divBdr>
        <w:top w:val="none" w:sz="0" w:space="0" w:color="auto"/>
        <w:left w:val="none" w:sz="0" w:space="0" w:color="auto"/>
        <w:bottom w:val="none" w:sz="0" w:space="0" w:color="auto"/>
        <w:right w:val="none" w:sz="0" w:space="0" w:color="auto"/>
      </w:divBdr>
    </w:div>
    <w:div w:id="401412786">
      <w:bodyDiv w:val="1"/>
      <w:marLeft w:val="0"/>
      <w:marRight w:val="0"/>
      <w:marTop w:val="0"/>
      <w:marBottom w:val="0"/>
      <w:divBdr>
        <w:top w:val="none" w:sz="0" w:space="0" w:color="auto"/>
        <w:left w:val="none" w:sz="0" w:space="0" w:color="auto"/>
        <w:bottom w:val="none" w:sz="0" w:space="0" w:color="auto"/>
        <w:right w:val="none" w:sz="0" w:space="0" w:color="auto"/>
      </w:divBdr>
    </w:div>
    <w:div w:id="402609719">
      <w:bodyDiv w:val="1"/>
      <w:marLeft w:val="0"/>
      <w:marRight w:val="0"/>
      <w:marTop w:val="0"/>
      <w:marBottom w:val="0"/>
      <w:divBdr>
        <w:top w:val="none" w:sz="0" w:space="0" w:color="auto"/>
        <w:left w:val="none" w:sz="0" w:space="0" w:color="auto"/>
        <w:bottom w:val="none" w:sz="0" w:space="0" w:color="auto"/>
        <w:right w:val="none" w:sz="0" w:space="0" w:color="auto"/>
      </w:divBdr>
      <w:divsChild>
        <w:div w:id="880551693">
          <w:marLeft w:val="0"/>
          <w:marRight w:val="0"/>
          <w:marTop w:val="0"/>
          <w:marBottom w:val="0"/>
          <w:divBdr>
            <w:top w:val="none" w:sz="0" w:space="0" w:color="auto"/>
            <w:left w:val="none" w:sz="0" w:space="0" w:color="auto"/>
            <w:bottom w:val="none" w:sz="0" w:space="0" w:color="auto"/>
            <w:right w:val="none" w:sz="0" w:space="0" w:color="auto"/>
          </w:divBdr>
          <w:divsChild>
            <w:div w:id="1741443579">
              <w:marLeft w:val="0"/>
              <w:marRight w:val="0"/>
              <w:marTop w:val="0"/>
              <w:marBottom w:val="0"/>
              <w:divBdr>
                <w:top w:val="none" w:sz="0" w:space="0" w:color="auto"/>
                <w:left w:val="none" w:sz="0" w:space="0" w:color="auto"/>
                <w:bottom w:val="none" w:sz="0" w:space="0" w:color="auto"/>
                <w:right w:val="none" w:sz="0" w:space="0" w:color="auto"/>
              </w:divBdr>
              <w:divsChild>
                <w:div w:id="1067335707">
                  <w:marLeft w:val="0"/>
                  <w:marRight w:val="0"/>
                  <w:marTop w:val="0"/>
                  <w:marBottom w:val="0"/>
                  <w:divBdr>
                    <w:top w:val="none" w:sz="0" w:space="0" w:color="auto"/>
                    <w:left w:val="none" w:sz="0" w:space="0" w:color="auto"/>
                    <w:bottom w:val="none" w:sz="0" w:space="0" w:color="auto"/>
                    <w:right w:val="none" w:sz="0" w:space="0" w:color="auto"/>
                  </w:divBdr>
                  <w:divsChild>
                    <w:div w:id="822507120">
                      <w:marLeft w:val="0"/>
                      <w:marRight w:val="0"/>
                      <w:marTop w:val="0"/>
                      <w:marBottom w:val="0"/>
                      <w:divBdr>
                        <w:top w:val="none" w:sz="0" w:space="0" w:color="auto"/>
                        <w:left w:val="none" w:sz="0" w:space="0" w:color="auto"/>
                        <w:bottom w:val="none" w:sz="0" w:space="0" w:color="auto"/>
                        <w:right w:val="none" w:sz="0" w:space="0" w:color="auto"/>
                      </w:divBdr>
                      <w:divsChild>
                        <w:div w:id="1014258692">
                          <w:marLeft w:val="0"/>
                          <w:marRight w:val="0"/>
                          <w:marTop w:val="0"/>
                          <w:marBottom w:val="0"/>
                          <w:divBdr>
                            <w:top w:val="none" w:sz="0" w:space="0" w:color="auto"/>
                            <w:left w:val="none" w:sz="0" w:space="0" w:color="auto"/>
                            <w:bottom w:val="none" w:sz="0" w:space="0" w:color="auto"/>
                            <w:right w:val="none" w:sz="0" w:space="0" w:color="auto"/>
                          </w:divBdr>
                          <w:divsChild>
                            <w:div w:id="456223206">
                              <w:marLeft w:val="0"/>
                              <w:marRight w:val="0"/>
                              <w:marTop w:val="0"/>
                              <w:marBottom w:val="0"/>
                              <w:divBdr>
                                <w:top w:val="none" w:sz="0" w:space="0" w:color="auto"/>
                                <w:left w:val="none" w:sz="0" w:space="0" w:color="auto"/>
                                <w:bottom w:val="none" w:sz="0" w:space="0" w:color="auto"/>
                                <w:right w:val="none" w:sz="0" w:space="0" w:color="auto"/>
                              </w:divBdr>
                              <w:divsChild>
                                <w:div w:id="1441991188">
                                  <w:marLeft w:val="0"/>
                                  <w:marRight w:val="0"/>
                                  <w:marTop w:val="0"/>
                                  <w:marBottom w:val="0"/>
                                  <w:divBdr>
                                    <w:top w:val="none" w:sz="0" w:space="0" w:color="auto"/>
                                    <w:left w:val="none" w:sz="0" w:space="0" w:color="auto"/>
                                    <w:bottom w:val="none" w:sz="0" w:space="0" w:color="auto"/>
                                    <w:right w:val="none" w:sz="0" w:space="0" w:color="auto"/>
                                  </w:divBdr>
                                  <w:divsChild>
                                    <w:div w:id="16527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554260">
          <w:marLeft w:val="0"/>
          <w:marRight w:val="0"/>
          <w:marTop w:val="0"/>
          <w:marBottom w:val="0"/>
          <w:divBdr>
            <w:top w:val="none" w:sz="0" w:space="0" w:color="auto"/>
            <w:left w:val="none" w:sz="0" w:space="0" w:color="auto"/>
            <w:bottom w:val="none" w:sz="0" w:space="0" w:color="auto"/>
            <w:right w:val="none" w:sz="0" w:space="0" w:color="auto"/>
          </w:divBdr>
          <w:divsChild>
            <w:div w:id="1717314374">
              <w:marLeft w:val="0"/>
              <w:marRight w:val="0"/>
              <w:marTop w:val="0"/>
              <w:marBottom w:val="0"/>
              <w:divBdr>
                <w:top w:val="none" w:sz="0" w:space="0" w:color="auto"/>
                <w:left w:val="none" w:sz="0" w:space="0" w:color="auto"/>
                <w:bottom w:val="none" w:sz="0" w:space="0" w:color="auto"/>
                <w:right w:val="none" w:sz="0" w:space="0" w:color="auto"/>
              </w:divBdr>
              <w:divsChild>
                <w:div w:id="1665544669">
                  <w:marLeft w:val="0"/>
                  <w:marRight w:val="0"/>
                  <w:marTop w:val="0"/>
                  <w:marBottom w:val="0"/>
                  <w:divBdr>
                    <w:top w:val="none" w:sz="0" w:space="0" w:color="auto"/>
                    <w:left w:val="none" w:sz="0" w:space="0" w:color="auto"/>
                    <w:bottom w:val="none" w:sz="0" w:space="0" w:color="auto"/>
                    <w:right w:val="none" w:sz="0" w:space="0" w:color="auto"/>
                  </w:divBdr>
                  <w:divsChild>
                    <w:div w:id="711810260">
                      <w:marLeft w:val="0"/>
                      <w:marRight w:val="0"/>
                      <w:marTop w:val="0"/>
                      <w:marBottom w:val="0"/>
                      <w:divBdr>
                        <w:top w:val="none" w:sz="0" w:space="0" w:color="auto"/>
                        <w:left w:val="none" w:sz="0" w:space="0" w:color="auto"/>
                        <w:bottom w:val="none" w:sz="0" w:space="0" w:color="auto"/>
                        <w:right w:val="none" w:sz="0" w:space="0" w:color="auto"/>
                      </w:divBdr>
                      <w:divsChild>
                        <w:div w:id="431243056">
                          <w:marLeft w:val="0"/>
                          <w:marRight w:val="0"/>
                          <w:marTop w:val="0"/>
                          <w:marBottom w:val="0"/>
                          <w:divBdr>
                            <w:top w:val="none" w:sz="0" w:space="0" w:color="auto"/>
                            <w:left w:val="none" w:sz="0" w:space="0" w:color="auto"/>
                            <w:bottom w:val="none" w:sz="0" w:space="0" w:color="auto"/>
                            <w:right w:val="none" w:sz="0" w:space="0" w:color="auto"/>
                          </w:divBdr>
                          <w:divsChild>
                            <w:div w:id="627665528">
                              <w:marLeft w:val="0"/>
                              <w:marRight w:val="0"/>
                              <w:marTop w:val="0"/>
                              <w:marBottom w:val="0"/>
                              <w:divBdr>
                                <w:top w:val="none" w:sz="0" w:space="0" w:color="auto"/>
                                <w:left w:val="none" w:sz="0" w:space="0" w:color="auto"/>
                                <w:bottom w:val="none" w:sz="0" w:space="0" w:color="auto"/>
                                <w:right w:val="none" w:sz="0" w:space="0" w:color="auto"/>
                              </w:divBdr>
                              <w:divsChild>
                                <w:div w:id="1163855396">
                                  <w:marLeft w:val="0"/>
                                  <w:marRight w:val="0"/>
                                  <w:marTop w:val="0"/>
                                  <w:marBottom w:val="0"/>
                                  <w:divBdr>
                                    <w:top w:val="none" w:sz="0" w:space="0" w:color="auto"/>
                                    <w:left w:val="none" w:sz="0" w:space="0" w:color="auto"/>
                                    <w:bottom w:val="none" w:sz="0" w:space="0" w:color="auto"/>
                                    <w:right w:val="none" w:sz="0" w:space="0" w:color="auto"/>
                                  </w:divBdr>
                                </w:div>
                              </w:divsChild>
                            </w:div>
                            <w:div w:id="1215115174">
                              <w:marLeft w:val="0"/>
                              <w:marRight w:val="0"/>
                              <w:marTop w:val="0"/>
                              <w:marBottom w:val="0"/>
                              <w:divBdr>
                                <w:top w:val="none" w:sz="0" w:space="0" w:color="auto"/>
                                <w:left w:val="none" w:sz="0" w:space="0" w:color="auto"/>
                                <w:bottom w:val="none" w:sz="0" w:space="0" w:color="auto"/>
                                <w:right w:val="none" w:sz="0" w:space="0" w:color="auto"/>
                              </w:divBdr>
                              <w:divsChild>
                                <w:div w:id="1862472967">
                                  <w:marLeft w:val="0"/>
                                  <w:marRight w:val="0"/>
                                  <w:marTop w:val="0"/>
                                  <w:marBottom w:val="0"/>
                                  <w:divBdr>
                                    <w:top w:val="none" w:sz="0" w:space="0" w:color="auto"/>
                                    <w:left w:val="none" w:sz="0" w:space="0" w:color="auto"/>
                                    <w:bottom w:val="none" w:sz="0" w:space="0" w:color="auto"/>
                                    <w:right w:val="none" w:sz="0" w:space="0" w:color="auto"/>
                                  </w:divBdr>
                                  <w:divsChild>
                                    <w:div w:id="8911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149631">
                  <w:marLeft w:val="0"/>
                  <w:marRight w:val="0"/>
                  <w:marTop w:val="0"/>
                  <w:marBottom w:val="0"/>
                  <w:divBdr>
                    <w:top w:val="none" w:sz="0" w:space="0" w:color="auto"/>
                    <w:left w:val="none" w:sz="0" w:space="0" w:color="auto"/>
                    <w:bottom w:val="none" w:sz="0" w:space="0" w:color="auto"/>
                    <w:right w:val="none" w:sz="0" w:space="0" w:color="auto"/>
                  </w:divBdr>
                  <w:divsChild>
                    <w:div w:id="1945184022">
                      <w:marLeft w:val="0"/>
                      <w:marRight w:val="0"/>
                      <w:marTop w:val="0"/>
                      <w:marBottom w:val="0"/>
                      <w:divBdr>
                        <w:top w:val="none" w:sz="0" w:space="0" w:color="auto"/>
                        <w:left w:val="none" w:sz="0" w:space="0" w:color="auto"/>
                        <w:bottom w:val="none" w:sz="0" w:space="0" w:color="auto"/>
                        <w:right w:val="none" w:sz="0" w:space="0" w:color="auto"/>
                      </w:divBdr>
                      <w:divsChild>
                        <w:div w:id="533034696">
                          <w:marLeft w:val="0"/>
                          <w:marRight w:val="0"/>
                          <w:marTop w:val="0"/>
                          <w:marBottom w:val="0"/>
                          <w:divBdr>
                            <w:top w:val="none" w:sz="0" w:space="0" w:color="auto"/>
                            <w:left w:val="none" w:sz="0" w:space="0" w:color="auto"/>
                            <w:bottom w:val="none" w:sz="0" w:space="0" w:color="auto"/>
                            <w:right w:val="none" w:sz="0" w:space="0" w:color="auto"/>
                          </w:divBdr>
                          <w:divsChild>
                            <w:div w:id="2027973267">
                              <w:marLeft w:val="0"/>
                              <w:marRight w:val="0"/>
                              <w:marTop w:val="0"/>
                              <w:marBottom w:val="0"/>
                              <w:divBdr>
                                <w:top w:val="none" w:sz="0" w:space="0" w:color="auto"/>
                                <w:left w:val="none" w:sz="0" w:space="0" w:color="auto"/>
                                <w:bottom w:val="none" w:sz="0" w:space="0" w:color="auto"/>
                                <w:right w:val="none" w:sz="0" w:space="0" w:color="auto"/>
                              </w:divBdr>
                              <w:divsChild>
                                <w:div w:id="2046366631">
                                  <w:marLeft w:val="0"/>
                                  <w:marRight w:val="0"/>
                                  <w:marTop w:val="0"/>
                                  <w:marBottom w:val="0"/>
                                  <w:divBdr>
                                    <w:top w:val="none" w:sz="0" w:space="0" w:color="auto"/>
                                    <w:left w:val="none" w:sz="0" w:space="0" w:color="auto"/>
                                    <w:bottom w:val="none" w:sz="0" w:space="0" w:color="auto"/>
                                    <w:right w:val="none" w:sz="0" w:space="0" w:color="auto"/>
                                  </w:divBdr>
                                </w:div>
                              </w:divsChild>
                            </w:div>
                            <w:div w:id="1857227362">
                              <w:marLeft w:val="0"/>
                              <w:marRight w:val="0"/>
                              <w:marTop w:val="0"/>
                              <w:marBottom w:val="0"/>
                              <w:divBdr>
                                <w:top w:val="none" w:sz="0" w:space="0" w:color="auto"/>
                                <w:left w:val="none" w:sz="0" w:space="0" w:color="auto"/>
                                <w:bottom w:val="none" w:sz="0" w:space="0" w:color="auto"/>
                                <w:right w:val="none" w:sz="0" w:space="0" w:color="auto"/>
                              </w:divBdr>
                              <w:divsChild>
                                <w:div w:id="982931135">
                                  <w:marLeft w:val="0"/>
                                  <w:marRight w:val="0"/>
                                  <w:marTop w:val="0"/>
                                  <w:marBottom w:val="0"/>
                                  <w:divBdr>
                                    <w:top w:val="none" w:sz="0" w:space="0" w:color="auto"/>
                                    <w:left w:val="none" w:sz="0" w:space="0" w:color="auto"/>
                                    <w:bottom w:val="none" w:sz="0" w:space="0" w:color="auto"/>
                                    <w:right w:val="none" w:sz="0" w:space="0" w:color="auto"/>
                                  </w:divBdr>
                                  <w:divsChild>
                                    <w:div w:id="9548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4696">
                              <w:marLeft w:val="0"/>
                              <w:marRight w:val="0"/>
                              <w:marTop w:val="0"/>
                              <w:marBottom w:val="0"/>
                              <w:divBdr>
                                <w:top w:val="none" w:sz="0" w:space="0" w:color="auto"/>
                                <w:left w:val="none" w:sz="0" w:space="0" w:color="auto"/>
                                <w:bottom w:val="none" w:sz="0" w:space="0" w:color="auto"/>
                                <w:right w:val="none" w:sz="0" w:space="0" w:color="auto"/>
                              </w:divBdr>
                              <w:divsChild>
                                <w:div w:id="84154347">
                                  <w:marLeft w:val="0"/>
                                  <w:marRight w:val="0"/>
                                  <w:marTop w:val="0"/>
                                  <w:marBottom w:val="0"/>
                                  <w:divBdr>
                                    <w:top w:val="none" w:sz="0" w:space="0" w:color="auto"/>
                                    <w:left w:val="none" w:sz="0" w:space="0" w:color="auto"/>
                                    <w:bottom w:val="none" w:sz="0" w:space="0" w:color="auto"/>
                                    <w:right w:val="none" w:sz="0" w:space="0" w:color="auto"/>
                                  </w:divBdr>
                                  <w:divsChild>
                                    <w:div w:id="1691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87617">
                  <w:marLeft w:val="0"/>
                  <w:marRight w:val="0"/>
                  <w:marTop w:val="0"/>
                  <w:marBottom w:val="0"/>
                  <w:divBdr>
                    <w:top w:val="none" w:sz="0" w:space="0" w:color="auto"/>
                    <w:left w:val="none" w:sz="0" w:space="0" w:color="auto"/>
                    <w:bottom w:val="none" w:sz="0" w:space="0" w:color="auto"/>
                    <w:right w:val="none" w:sz="0" w:space="0" w:color="auto"/>
                  </w:divBdr>
                  <w:divsChild>
                    <w:div w:id="1049692610">
                      <w:marLeft w:val="0"/>
                      <w:marRight w:val="0"/>
                      <w:marTop w:val="0"/>
                      <w:marBottom w:val="0"/>
                      <w:divBdr>
                        <w:top w:val="none" w:sz="0" w:space="0" w:color="auto"/>
                        <w:left w:val="none" w:sz="0" w:space="0" w:color="auto"/>
                        <w:bottom w:val="none" w:sz="0" w:space="0" w:color="auto"/>
                        <w:right w:val="none" w:sz="0" w:space="0" w:color="auto"/>
                      </w:divBdr>
                      <w:divsChild>
                        <w:div w:id="1333676572">
                          <w:marLeft w:val="0"/>
                          <w:marRight w:val="0"/>
                          <w:marTop w:val="0"/>
                          <w:marBottom w:val="0"/>
                          <w:divBdr>
                            <w:top w:val="none" w:sz="0" w:space="0" w:color="auto"/>
                            <w:left w:val="none" w:sz="0" w:space="0" w:color="auto"/>
                            <w:bottom w:val="none" w:sz="0" w:space="0" w:color="auto"/>
                            <w:right w:val="none" w:sz="0" w:space="0" w:color="auto"/>
                          </w:divBdr>
                          <w:divsChild>
                            <w:div w:id="907110933">
                              <w:marLeft w:val="0"/>
                              <w:marRight w:val="0"/>
                              <w:marTop w:val="0"/>
                              <w:marBottom w:val="0"/>
                              <w:divBdr>
                                <w:top w:val="none" w:sz="0" w:space="0" w:color="auto"/>
                                <w:left w:val="none" w:sz="0" w:space="0" w:color="auto"/>
                                <w:bottom w:val="none" w:sz="0" w:space="0" w:color="auto"/>
                                <w:right w:val="none" w:sz="0" w:space="0" w:color="auto"/>
                              </w:divBdr>
                              <w:divsChild>
                                <w:div w:id="1299652611">
                                  <w:marLeft w:val="0"/>
                                  <w:marRight w:val="0"/>
                                  <w:marTop w:val="0"/>
                                  <w:marBottom w:val="0"/>
                                  <w:divBdr>
                                    <w:top w:val="none" w:sz="0" w:space="0" w:color="auto"/>
                                    <w:left w:val="none" w:sz="0" w:space="0" w:color="auto"/>
                                    <w:bottom w:val="none" w:sz="0" w:space="0" w:color="auto"/>
                                    <w:right w:val="none" w:sz="0" w:space="0" w:color="auto"/>
                                  </w:divBdr>
                                </w:div>
                              </w:divsChild>
                            </w:div>
                            <w:div w:id="1185678258">
                              <w:marLeft w:val="0"/>
                              <w:marRight w:val="0"/>
                              <w:marTop w:val="0"/>
                              <w:marBottom w:val="0"/>
                              <w:divBdr>
                                <w:top w:val="none" w:sz="0" w:space="0" w:color="auto"/>
                                <w:left w:val="none" w:sz="0" w:space="0" w:color="auto"/>
                                <w:bottom w:val="none" w:sz="0" w:space="0" w:color="auto"/>
                                <w:right w:val="none" w:sz="0" w:space="0" w:color="auto"/>
                              </w:divBdr>
                              <w:divsChild>
                                <w:div w:id="313413826">
                                  <w:marLeft w:val="0"/>
                                  <w:marRight w:val="0"/>
                                  <w:marTop w:val="0"/>
                                  <w:marBottom w:val="0"/>
                                  <w:divBdr>
                                    <w:top w:val="none" w:sz="0" w:space="0" w:color="auto"/>
                                    <w:left w:val="none" w:sz="0" w:space="0" w:color="auto"/>
                                    <w:bottom w:val="none" w:sz="0" w:space="0" w:color="auto"/>
                                    <w:right w:val="none" w:sz="0" w:space="0" w:color="auto"/>
                                  </w:divBdr>
                                  <w:divsChild>
                                    <w:div w:id="15435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8491">
                              <w:marLeft w:val="0"/>
                              <w:marRight w:val="0"/>
                              <w:marTop w:val="0"/>
                              <w:marBottom w:val="0"/>
                              <w:divBdr>
                                <w:top w:val="none" w:sz="0" w:space="0" w:color="auto"/>
                                <w:left w:val="none" w:sz="0" w:space="0" w:color="auto"/>
                                <w:bottom w:val="none" w:sz="0" w:space="0" w:color="auto"/>
                                <w:right w:val="none" w:sz="0" w:space="0" w:color="auto"/>
                              </w:divBdr>
                              <w:divsChild>
                                <w:div w:id="1339238951">
                                  <w:marLeft w:val="0"/>
                                  <w:marRight w:val="0"/>
                                  <w:marTop w:val="0"/>
                                  <w:marBottom w:val="0"/>
                                  <w:divBdr>
                                    <w:top w:val="none" w:sz="0" w:space="0" w:color="auto"/>
                                    <w:left w:val="none" w:sz="0" w:space="0" w:color="auto"/>
                                    <w:bottom w:val="none" w:sz="0" w:space="0" w:color="auto"/>
                                    <w:right w:val="none" w:sz="0" w:space="0" w:color="auto"/>
                                  </w:divBdr>
                                  <w:divsChild>
                                    <w:div w:id="14030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07113">
      <w:bodyDiv w:val="1"/>
      <w:marLeft w:val="0"/>
      <w:marRight w:val="0"/>
      <w:marTop w:val="0"/>
      <w:marBottom w:val="0"/>
      <w:divBdr>
        <w:top w:val="none" w:sz="0" w:space="0" w:color="auto"/>
        <w:left w:val="none" w:sz="0" w:space="0" w:color="auto"/>
        <w:bottom w:val="none" w:sz="0" w:space="0" w:color="auto"/>
        <w:right w:val="none" w:sz="0" w:space="0" w:color="auto"/>
      </w:divBdr>
    </w:div>
    <w:div w:id="405418010">
      <w:bodyDiv w:val="1"/>
      <w:marLeft w:val="0"/>
      <w:marRight w:val="0"/>
      <w:marTop w:val="0"/>
      <w:marBottom w:val="0"/>
      <w:divBdr>
        <w:top w:val="none" w:sz="0" w:space="0" w:color="auto"/>
        <w:left w:val="none" w:sz="0" w:space="0" w:color="auto"/>
        <w:bottom w:val="none" w:sz="0" w:space="0" w:color="auto"/>
        <w:right w:val="none" w:sz="0" w:space="0" w:color="auto"/>
      </w:divBdr>
    </w:div>
    <w:div w:id="432670645">
      <w:bodyDiv w:val="1"/>
      <w:marLeft w:val="0"/>
      <w:marRight w:val="0"/>
      <w:marTop w:val="0"/>
      <w:marBottom w:val="0"/>
      <w:divBdr>
        <w:top w:val="none" w:sz="0" w:space="0" w:color="auto"/>
        <w:left w:val="none" w:sz="0" w:space="0" w:color="auto"/>
        <w:bottom w:val="none" w:sz="0" w:space="0" w:color="auto"/>
        <w:right w:val="none" w:sz="0" w:space="0" w:color="auto"/>
      </w:divBdr>
    </w:div>
    <w:div w:id="485976683">
      <w:bodyDiv w:val="1"/>
      <w:marLeft w:val="0"/>
      <w:marRight w:val="0"/>
      <w:marTop w:val="0"/>
      <w:marBottom w:val="0"/>
      <w:divBdr>
        <w:top w:val="none" w:sz="0" w:space="0" w:color="auto"/>
        <w:left w:val="none" w:sz="0" w:space="0" w:color="auto"/>
        <w:bottom w:val="none" w:sz="0" w:space="0" w:color="auto"/>
        <w:right w:val="none" w:sz="0" w:space="0" w:color="auto"/>
      </w:divBdr>
    </w:div>
    <w:div w:id="492716939">
      <w:bodyDiv w:val="1"/>
      <w:marLeft w:val="0"/>
      <w:marRight w:val="0"/>
      <w:marTop w:val="0"/>
      <w:marBottom w:val="0"/>
      <w:divBdr>
        <w:top w:val="none" w:sz="0" w:space="0" w:color="auto"/>
        <w:left w:val="none" w:sz="0" w:space="0" w:color="auto"/>
        <w:bottom w:val="none" w:sz="0" w:space="0" w:color="auto"/>
        <w:right w:val="none" w:sz="0" w:space="0" w:color="auto"/>
      </w:divBdr>
    </w:div>
    <w:div w:id="520243175">
      <w:bodyDiv w:val="1"/>
      <w:marLeft w:val="0"/>
      <w:marRight w:val="0"/>
      <w:marTop w:val="0"/>
      <w:marBottom w:val="0"/>
      <w:divBdr>
        <w:top w:val="none" w:sz="0" w:space="0" w:color="auto"/>
        <w:left w:val="none" w:sz="0" w:space="0" w:color="auto"/>
        <w:bottom w:val="none" w:sz="0" w:space="0" w:color="auto"/>
        <w:right w:val="none" w:sz="0" w:space="0" w:color="auto"/>
      </w:divBdr>
    </w:div>
    <w:div w:id="552158532">
      <w:bodyDiv w:val="1"/>
      <w:marLeft w:val="0"/>
      <w:marRight w:val="0"/>
      <w:marTop w:val="0"/>
      <w:marBottom w:val="0"/>
      <w:divBdr>
        <w:top w:val="none" w:sz="0" w:space="0" w:color="auto"/>
        <w:left w:val="none" w:sz="0" w:space="0" w:color="auto"/>
        <w:bottom w:val="none" w:sz="0" w:space="0" w:color="auto"/>
        <w:right w:val="none" w:sz="0" w:space="0" w:color="auto"/>
      </w:divBdr>
      <w:divsChild>
        <w:div w:id="1137651934">
          <w:marLeft w:val="547"/>
          <w:marRight w:val="0"/>
          <w:marTop w:val="96"/>
          <w:marBottom w:val="0"/>
          <w:divBdr>
            <w:top w:val="none" w:sz="0" w:space="0" w:color="auto"/>
            <w:left w:val="none" w:sz="0" w:space="0" w:color="auto"/>
            <w:bottom w:val="none" w:sz="0" w:space="0" w:color="auto"/>
            <w:right w:val="none" w:sz="0" w:space="0" w:color="auto"/>
          </w:divBdr>
        </w:div>
        <w:div w:id="1448156025">
          <w:marLeft w:val="547"/>
          <w:marRight w:val="0"/>
          <w:marTop w:val="96"/>
          <w:marBottom w:val="0"/>
          <w:divBdr>
            <w:top w:val="none" w:sz="0" w:space="0" w:color="auto"/>
            <w:left w:val="none" w:sz="0" w:space="0" w:color="auto"/>
            <w:bottom w:val="none" w:sz="0" w:space="0" w:color="auto"/>
            <w:right w:val="none" w:sz="0" w:space="0" w:color="auto"/>
          </w:divBdr>
        </w:div>
        <w:div w:id="510993340">
          <w:marLeft w:val="547"/>
          <w:marRight w:val="0"/>
          <w:marTop w:val="96"/>
          <w:marBottom w:val="0"/>
          <w:divBdr>
            <w:top w:val="none" w:sz="0" w:space="0" w:color="auto"/>
            <w:left w:val="none" w:sz="0" w:space="0" w:color="auto"/>
            <w:bottom w:val="none" w:sz="0" w:space="0" w:color="auto"/>
            <w:right w:val="none" w:sz="0" w:space="0" w:color="auto"/>
          </w:divBdr>
        </w:div>
        <w:div w:id="1711489240">
          <w:marLeft w:val="547"/>
          <w:marRight w:val="0"/>
          <w:marTop w:val="96"/>
          <w:marBottom w:val="0"/>
          <w:divBdr>
            <w:top w:val="none" w:sz="0" w:space="0" w:color="auto"/>
            <w:left w:val="none" w:sz="0" w:space="0" w:color="auto"/>
            <w:bottom w:val="none" w:sz="0" w:space="0" w:color="auto"/>
            <w:right w:val="none" w:sz="0" w:space="0" w:color="auto"/>
          </w:divBdr>
        </w:div>
        <w:div w:id="2033874366">
          <w:marLeft w:val="547"/>
          <w:marRight w:val="0"/>
          <w:marTop w:val="96"/>
          <w:marBottom w:val="0"/>
          <w:divBdr>
            <w:top w:val="none" w:sz="0" w:space="0" w:color="auto"/>
            <w:left w:val="none" w:sz="0" w:space="0" w:color="auto"/>
            <w:bottom w:val="none" w:sz="0" w:space="0" w:color="auto"/>
            <w:right w:val="none" w:sz="0" w:space="0" w:color="auto"/>
          </w:divBdr>
        </w:div>
      </w:divsChild>
    </w:div>
    <w:div w:id="592666042">
      <w:bodyDiv w:val="1"/>
      <w:marLeft w:val="0"/>
      <w:marRight w:val="0"/>
      <w:marTop w:val="0"/>
      <w:marBottom w:val="0"/>
      <w:divBdr>
        <w:top w:val="none" w:sz="0" w:space="0" w:color="auto"/>
        <w:left w:val="none" w:sz="0" w:space="0" w:color="auto"/>
        <w:bottom w:val="none" w:sz="0" w:space="0" w:color="auto"/>
        <w:right w:val="none" w:sz="0" w:space="0" w:color="auto"/>
      </w:divBdr>
    </w:div>
    <w:div w:id="619187193">
      <w:bodyDiv w:val="1"/>
      <w:marLeft w:val="0"/>
      <w:marRight w:val="0"/>
      <w:marTop w:val="0"/>
      <w:marBottom w:val="0"/>
      <w:divBdr>
        <w:top w:val="none" w:sz="0" w:space="0" w:color="auto"/>
        <w:left w:val="none" w:sz="0" w:space="0" w:color="auto"/>
        <w:bottom w:val="none" w:sz="0" w:space="0" w:color="auto"/>
        <w:right w:val="none" w:sz="0" w:space="0" w:color="auto"/>
      </w:divBdr>
      <w:divsChild>
        <w:div w:id="369689935">
          <w:marLeft w:val="0"/>
          <w:marRight w:val="0"/>
          <w:marTop w:val="0"/>
          <w:marBottom w:val="0"/>
          <w:divBdr>
            <w:top w:val="none" w:sz="0" w:space="0" w:color="auto"/>
            <w:left w:val="none" w:sz="0" w:space="0" w:color="auto"/>
            <w:bottom w:val="none" w:sz="0" w:space="0" w:color="auto"/>
            <w:right w:val="none" w:sz="0" w:space="0" w:color="auto"/>
          </w:divBdr>
          <w:divsChild>
            <w:div w:id="1135292293">
              <w:marLeft w:val="0"/>
              <w:marRight w:val="0"/>
              <w:marTop w:val="0"/>
              <w:marBottom w:val="0"/>
              <w:divBdr>
                <w:top w:val="none" w:sz="0" w:space="0" w:color="auto"/>
                <w:left w:val="none" w:sz="0" w:space="0" w:color="auto"/>
                <w:bottom w:val="none" w:sz="0" w:space="0" w:color="auto"/>
                <w:right w:val="none" w:sz="0" w:space="0" w:color="auto"/>
              </w:divBdr>
              <w:divsChild>
                <w:div w:id="1211304195">
                  <w:marLeft w:val="0"/>
                  <w:marRight w:val="0"/>
                  <w:marTop w:val="0"/>
                  <w:marBottom w:val="0"/>
                  <w:divBdr>
                    <w:top w:val="none" w:sz="0" w:space="0" w:color="auto"/>
                    <w:left w:val="none" w:sz="0" w:space="0" w:color="auto"/>
                    <w:bottom w:val="none" w:sz="0" w:space="0" w:color="auto"/>
                    <w:right w:val="none" w:sz="0" w:space="0" w:color="auto"/>
                  </w:divBdr>
                  <w:divsChild>
                    <w:div w:id="1536499422">
                      <w:marLeft w:val="0"/>
                      <w:marRight w:val="0"/>
                      <w:marTop w:val="0"/>
                      <w:marBottom w:val="0"/>
                      <w:divBdr>
                        <w:top w:val="none" w:sz="0" w:space="0" w:color="auto"/>
                        <w:left w:val="none" w:sz="0" w:space="0" w:color="auto"/>
                        <w:bottom w:val="none" w:sz="0" w:space="0" w:color="auto"/>
                        <w:right w:val="none" w:sz="0" w:space="0" w:color="auto"/>
                      </w:divBdr>
                      <w:divsChild>
                        <w:div w:id="2929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271138">
      <w:bodyDiv w:val="1"/>
      <w:marLeft w:val="0"/>
      <w:marRight w:val="0"/>
      <w:marTop w:val="0"/>
      <w:marBottom w:val="0"/>
      <w:divBdr>
        <w:top w:val="none" w:sz="0" w:space="0" w:color="auto"/>
        <w:left w:val="none" w:sz="0" w:space="0" w:color="auto"/>
        <w:bottom w:val="none" w:sz="0" w:space="0" w:color="auto"/>
        <w:right w:val="none" w:sz="0" w:space="0" w:color="auto"/>
      </w:divBdr>
    </w:div>
    <w:div w:id="624317457">
      <w:bodyDiv w:val="1"/>
      <w:marLeft w:val="0"/>
      <w:marRight w:val="0"/>
      <w:marTop w:val="0"/>
      <w:marBottom w:val="0"/>
      <w:divBdr>
        <w:top w:val="none" w:sz="0" w:space="0" w:color="auto"/>
        <w:left w:val="none" w:sz="0" w:space="0" w:color="auto"/>
        <w:bottom w:val="none" w:sz="0" w:space="0" w:color="auto"/>
        <w:right w:val="none" w:sz="0" w:space="0" w:color="auto"/>
      </w:divBdr>
    </w:div>
    <w:div w:id="650718137">
      <w:bodyDiv w:val="1"/>
      <w:marLeft w:val="0"/>
      <w:marRight w:val="0"/>
      <w:marTop w:val="0"/>
      <w:marBottom w:val="0"/>
      <w:divBdr>
        <w:top w:val="none" w:sz="0" w:space="0" w:color="auto"/>
        <w:left w:val="none" w:sz="0" w:space="0" w:color="auto"/>
        <w:bottom w:val="none" w:sz="0" w:space="0" w:color="auto"/>
        <w:right w:val="none" w:sz="0" w:space="0" w:color="auto"/>
      </w:divBdr>
    </w:div>
    <w:div w:id="722560272">
      <w:bodyDiv w:val="1"/>
      <w:marLeft w:val="0"/>
      <w:marRight w:val="0"/>
      <w:marTop w:val="0"/>
      <w:marBottom w:val="0"/>
      <w:divBdr>
        <w:top w:val="none" w:sz="0" w:space="0" w:color="auto"/>
        <w:left w:val="none" w:sz="0" w:space="0" w:color="auto"/>
        <w:bottom w:val="none" w:sz="0" w:space="0" w:color="auto"/>
        <w:right w:val="none" w:sz="0" w:space="0" w:color="auto"/>
      </w:divBdr>
    </w:div>
    <w:div w:id="745033397">
      <w:bodyDiv w:val="1"/>
      <w:marLeft w:val="0"/>
      <w:marRight w:val="0"/>
      <w:marTop w:val="0"/>
      <w:marBottom w:val="0"/>
      <w:divBdr>
        <w:top w:val="none" w:sz="0" w:space="0" w:color="auto"/>
        <w:left w:val="none" w:sz="0" w:space="0" w:color="auto"/>
        <w:bottom w:val="none" w:sz="0" w:space="0" w:color="auto"/>
        <w:right w:val="none" w:sz="0" w:space="0" w:color="auto"/>
      </w:divBdr>
    </w:div>
    <w:div w:id="754012660">
      <w:bodyDiv w:val="1"/>
      <w:marLeft w:val="0"/>
      <w:marRight w:val="0"/>
      <w:marTop w:val="0"/>
      <w:marBottom w:val="0"/>
      <w:divBdr>
        <w:top w:val="none" w:sz="0" w:space="0" w:color="auto"/>
        <w:left w:val="none" w:sz="0" w:space="0" w:color="auto"/>
        <w:bottom w:val="none" w:sz="0" w:space="0" w:color="auto"/>
        <w:right w:val="none" w:sz="0" w:space="0" w:color="auto"/>
      </w:divBdr>
    </w:div>
    <w:div w:id="769544442">
      <w:bodyDiv w:val="1"/>
      <w:marLeft w:val="0"/>
      <w:marRight w:val="0"/>
      <w:marTop w:val="0"/>
      <w:marBottom w:val="0"/>
      <w:divBdr>
        <w:top w:val="none" w:sz="0" w:space="0" w:color="auto"/>
        <w:left w:val="none" w:sz="0" w:space="0" w:color="auto"/>
        <w:bottom w:val="none" w:sz="0" w:space="0" w:color="auto"/>
        <w:right w:val="none" w:sz="0" w:space="0" w:color="auto"/>
      </w:divBdr>
    </w:div>
    <w:div w:id="782845938">
      <w:bodyDiv w:val="1"/>
      <w:marLeft w:val="0"/>
      <w:marRight w:val="0"/>
      <w:marTop w:val="0"/>
      <w:marBottom w:val="0"/>
      <w:divBdr>
        <w:top w:val="none" w:sz="0" w:space="0" w:color="auto"/>
        <w:left w:val="none" w:sz="0" w:space="0" w:color="auto"/>
        <w:bottom w:val="none" w:sz="0" w:space="0" w:color="auto"/>
        <w:right w:val="none" w:sz="0" w:space="0" w:color="auto"/>
      </w:divBdr>
      <w:divsChild>
        <w:div w:id="553470043">
          <w:marLeft w:val="0"/>
          <w:marRight w:val="0"/>
          <w:marTop w:val="0"/>
          <w:marBottom w:val="0"/>
          <w:divBdr>
            <w:top w:val="none" w:sz="0" w:space="0" w:color="auto"/>
            <w:left w:val="none" w:sz="0" w:space="0" w:color="auto"/>
            <w:bottom w:val="none" w:sz="0" w:space="0" w:color="auto"/>
            <w:right w:val="none" w:sz="0" w:space="0" w:color="auto"/>
          </w:divBdr>
          <w:divsChild>
            <w:div w:id="1268193082">
              <w:marLeft w:val="0"/>
              <w:marRight w:val="0"/>
              <w:marTop w:val="0"/>
              <w:marBottom w:val="0"/>
              <w:divBdr>
                <w:top w:val="none" w:sz="0" w:space="0" w:color="auto"/>
                <w:left w:val="none" w:sz="0" w:space="0" w:color="auto"/>
                <w:bottom w:val="none" w:sz="0" w:space="0" w:color="auto"/>
                <w:right w:val="none" w:sz="0" w:space="0" w:color="auto"/>
              </w:divBdr>
              <w:divsChild>
                <w:div w:id="1171681897">
                  <w:marLeft w:val="0"/>
                  <w:marRight w:val="0"/>
                  <w:marTop w:val="0"/>
                  <w:marBottom w:val="0"/>
                  <w:divBdr>
                    <w:top w:val="none" w:sz="0" w:space="0" w:color="auto"/>
                    <w:left w:val="none" w:sz="0" w:space="0" w:color="auto"/>
                    <w:bottom w:val="none" w:sz="0" w:space="0" w:color="auto"/>
                    <w:right w:val="none" w:sz="0" w:space="0" w:color="auto"/>
                  </w:divBdr>
                  <w:divsChild>
                    <w:div w:id="969441243">
                      <w:marLeft w:val="0"/>
                      <w:marRight w:val="0"/>
                      <w:marTop w:val="0"/>
                      <w:marBottom w:val="0"/>
                      <w:divBdr>
                        <w:top w:val="none" w:sz="0" w:space="0" w:color="auto"/>
                        <w:left w:val="none" w:sz="0" w:space="0" w:color="auto"/>
                        <w:bottom w:val="none" w:sz="0" w:space="0" w:color="auto"/>
                        <w:right w:val="none" w:sz="0" w:space="0" w:color="auto"/>
                      </w:divBdr>
                      <w:divsChild>
                        <w:div w:id="1594704869">
                          <w:marLeft w:val="0"/>
                          <w:marRight w:val="0"/>
                          <w:marTop w:val="0"/>
                          <w:marBottom w:val="0"/>
                          <w:divBdr>
                            <w:top w:val="none" w:sz="0" w:space="0" w:color="auto"/>
                            <w:left w:val="none" w:sz="0" w:space="0" w:color="auto"/>
                            <w:bottom w:val="none" w:sz="0" w:space="0" w:color="auto"/>
                            <w:right w:val="none" w:sz="0" w:space="0" w:color="auto"/>
                          </w:divBdr>
                        </w:div>
                      </w:divsChild>
                    </w:div>
                    <w:div w:id="1869567395">
                      <w:marLeft w:val="0"/>
                      <w:marRight w:val="0"/>
                      <w:marTop w:val="0"/>
                      <w:marBottom w:val="0"/>
                      <w:divBdr>
                        <w:top w:val="none" w:sz="0" w:space="0" w:color="auto"/>
                        <w:left w:val="none" w:sz="0" w:space="0" w:color="auto"/>
                        <w:bottom w:val="none" w:sz="0" w:space="0" w:color="auto"/>
                        <w:right w:val="none" w:sz="0" w:space="0" w:color="auto"/>
                      </w:divBdr>
                      <w:divsChild>
                        <w:div w:id="1042361713">
                          <w:marLeft w:val="0"/>
                          <w:marRight w:val="0"/>
                          <w:marTop w:val="0"/>
                          <w:marBottom w:val="0"/>
                          <w:divBdr>
                            <w:top w:val="none" w:sz="0" w:space="0" w:color="auto"/>
                            <w:left w:val="none" w:sz="0" w:space="0" w:color="auto"/>
                            <w:bottom w:val="none" w:sz="0" w:space="0" w:color="auto"/>
                            <w:right w:val="none" w:sz="0" w:space="0" w:color="auto"/>
                          </w:divBdr>
                          <w:divsChild>
                            <w:div w:id="6591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2116">
                      <w:marLeft w:val="0"/>
                      <w:marRight w:val="0"/>
                      <w:marTop w:val="0"/>
                      <w:marBottom w:val="0"/>
                      <w:divBdr>
                        <w:top w:val="none" w:sz="0" w:space="0" w:color="auto"/>
                        <w:left w:val="none" w:sz="0" w:space="0" w:color="auto"/>
                        <w:bottom w:val="none" w:sz="0" w:space="0" w:color="auto"/>
                        <w:right w:val="none" w:sz="0" w:space="0" w:color="auto"/>
                      </w:divBdr>
                      <w:divsChild>
                        <w:div w:id="1194342245">
                          <w:marLeft w:val="0"/>
                          <w:marRight w:val="0"/>
                          <w:marTop w:val="0"/>
                          <w:marBottom w:val="0"/>
                          <w:divBdr>
                            <w:top w:val="none" w:sz="0" w:space="0" w:color="auto"/>
                            <w:left w:val="none" w:sz="0" w:space="0" w:color="auto"/>
                            <w:bottom w:val="none" w:sz="0" w:space="0" w:color="auto"/>
                            <w:right w:val="none" w:sz="0" w:space="0" w:color="auto"/>
                          </w:divBdr>
                          <w:divsChild>
                            <w:div w:id="17045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9220">
          <w:marLeft w:val="0"/>
          <w:marRight w:val="0"/>
          <w:marTop w:val="0"/>
          <w:marBottom w:val="0"/>
          <w:divBdr>
            <w:top w:val="none" w:sz="0" w:space="0" w:color="auto"/>
            <w:left w:val="none" w:sz="0" w:space="0" w:color="auto"/>
            <w:bottom w:val="none" w:sz="0" w:space="0" w:color="auto"/>
            <w:right w:val="none" w:sz="0" w:space="0" w:color="auto"/>
          </w:divBdr>
          <w:divsChild>
            <w:div w:id="1726027935">
              <w:marLeft w:val="0"/>
              <w:marRight w:val="0"/>
              <w:marTop w:val="0"/>
              <w:marBottom w:val="0"/>
              <w:divBdr>
                <w:top w:val="none" w:sz="0" w:space="0" w:color="auto"/>
                <w:left w:val="none" w:sz="0" w:space="0" w:color="auto"/>
                <w:bottom w:val="none" w:sz="0" w:space="0" w:color="auto"/>
                <w:right w:val="none" w:sz="0" w:space="0" w:color="auto"/>
              </w:divBdr>
              <w:divsChild>
                <w:div w:id="1886258743">
                  <w:marLeft w:val="0"/>
                  <w:marRight w:val="0"/>
                  <w:marTop w:val="0"/>
                  <w:marBottom w:val="0"/>
                  <w:divBdr>
                    <w:top w:val="none" w:sz="0" w:space="0" w:color="auto"/>
                    <w:left w:val="none" w:sz="0" w:space="0" w:color="auto"/>
                    <w:bottom w:val="none" w:sz="0" w:space="0" w:color="auto"/>
                    <w:right w:val="none" w:sz="0" w:space="0" w:color="auto"/>
                  </w:divBdr>
                  <w:divsChild>
                    <w:div w:id="674190019">
                      <w:marLeft w:val="0"/>
                      <w:marRight w:val="0"/>
                      <w:marTop w:val="0"/>
                      <w:marBottom w:val="0"/>
                      <w:divBdr>
                        <w:top w:val="none" w:sz="0" w:space="0" w:color="auto"/>
                        <w:left w:val="none" w:sz="0" w:space="0" w:color="auto"/>
                        <w:bottom w:val="none" w:sz="0" w:space="0" w:color="auto"/>
                        <w:right w:val="none" w:sz="0" w:space="0" w:color="auto"/>
                      </w:divBdr>
                      <w:divsChild>
                        <w:div w:id="1686059029">
                          <w:marLeft w:val="0"/>
                          <w:marRight w:val="0"/>
                          <w:marTop w:val="0"/>
                          <w:marBottom w:val="0"/>
                          <w:divBdr>
                            <w:top w:val="none" w:sz="0" w:space="0" w:color="auto"/>
                            <w:left w:val="none" w:sz="0" w:space="0" w:color="auto"/>
                            <w:bottom w:val="none" w:sz="0" w:space="0" w:color="auto"/>
                            <w:right w:val="none" w:sz="0" w:space="0" w:color="auto"/>
                          </w:divBdr>
                        </w:div>
                      </w:divsChild>
                    </w:div>
                    <w:div w:id="1044139351">
                      <w:marLeft w:val="0"/>
                      <w:marRight w:val="0"/>
                      <w:marTop w:val="0"/>
                      <w:marBottom w:val="0"/>
                      <w:divBdr>
                        <w:top w:val="none" w:sz="0" w:space="0" w:color="auto"/>
                        <w:left w:val="none" w:sz="0" w:space="0" w:color="auto"/>
                        <w:bottom w:val="none" w:sz="0" w:space="0" w:color="auto"/>
                        <w:right w:val="none" w:sz="0" w:space="0" w:color="auto"/>
                      </w:divBdr>
                      <w:divsChild>
                        <w:div w:id="1459181252">
                          <w:marLeft w:val="0"/>
                          <w:marRight w:val="0"/>
                          <w:marTop w:val="0"/>
                          <w:marBottom w:val="0"/>
                          <w:divBdr>
                            <w:top w:val="none" w:sz="0" w:space="0" w:color="auto"/>
                            <w:left w:val="none" w:sz="0" w:space="0" w:color="auto"/>
                            <w:bottom w:val="none" w:sz="0" w:space="0" w:color="auto"/>
                            <w:right w:val="none" w:sz="0" w:space="0" w:color="auto"/>
                          </w:divBdr>
                          <w:divsChild>
                            <w:div w:id="5749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4987">
                      <w:marLeft w:val="0"/>
                      <w:marRight w:val="0"/>
                      <w:marTop w:val="0"/>
                      <w:marBottom w:val="0"/>
                      <w:divBdr>
                        <w:top w:val="none" w:sz="0" w:space="0" w:color="auto"/>
                        <w:left w:val="none" w:sz="0" w:space="0" w:color="auto"/>
                        <w:bottom w:val="none" w:sz="0" w:space="0" w:color="auto"/>
                        <w:right w:val="none" w:sz="0" w:space="0" w:color="auto"/>
                      </w:divBdr>
                      <w:divsChild>
                        <w:div w:id="1142036234">
                          <w:marLeft w:val="0"/>
                          <w:marRight w:val="0"/>
                          <w:marTop w:val="0"/>
                          <w:marBottom w:val="0"/>
                          <w:divBdr>
                            <w:top w:val="none" w:sz="0" w:space="0" w:color="auto"/>
                            <w:left w:val="none" w:sz="0" w:space="0" w:color="auto"/>
                            <w:bottom w:val="none" w:sz="0" w:space="0" w:color="auto"/>
                            <w:right w:val="none" w:sz="0" w:space="0" w:color="auto"/>
                          </w:divBdr>
                          <w:divsChild>
                            <w:div w:id="431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42681">
      <w:bodyDiv w:val="1"/>
      <w:marLeft w:val="0"/>
      <w:marRight w:val="0"/>
      <w:marTop w:val="0"/>
      <w:marBottom w:val="0"/>
      <w:divBdr>
        <w:top w:val="none" w:sz="0" w:space="0" w:color="auto"/>
        <w:left w:val="none" w:sz="0" w:space="0" w:color="auto"/>
        <w:bottom w:val="none" w:sz="0" w:space="0" w:color="auto"/>
        <w:right w:val="none" w:sz="0" w:space="0" w:color="auto"/>
      </w:divBdr>
      <w:divsChild>
        <w:div w:id="1870289661">
          <w:marLeft w:val="0"/>
          <w:marRight w:val="0"/>
          <w:marTop w:val="0"/>
          <w:marBottom w:val="0"/>
          <w:divBdr>
            <w:top w:val="none" w:sz="0" w:space="0" w:color="auto"/>
            <w:left w:val="none" w:sz="0" w:space="0" w:color="auto"/>
            <w:bottom w:val="none" w:sz="0" w:space="0" w:color="auto"/>
            <w:right w:val="none" w:sz="0" w:space="0" w:color="auto"/>
          </w:divBdr>
          <w:divsChild>
            <w:div w:id="4527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012">
      <w:bodyDiv w:val="1"/>
      <w:marLeft w:val="0"/>
      <w:marRight w:val="0"/>
      <w:marTop w:val="0"/>
      <w:marBottom w:val="0"/>
      <w:divBdr>
        <w:top w:val="none" w:sz="0" w:space="0" w:color="auto"/>
        <w:left w:val="none" w:sz="0" w:space="0" w:color="auto"/>
        <w:bottom w:val="none" w:sz="0" w:space="0" w:color="auto"/>
        <w:right w:val="none" w:sz="0" w:space="0" w:color="auto"/>
      </w:divBdr>
    </w:div>
    <w:div w:id="899899016">
      <w:bodyDiv w:val="1"/>
      <w:marLeft w:val="0"/>
      <w:marRight w:val="0"/>
      <w:marTop w:val="0"/>
      <w:marBottom w:val="0"/>
      <w:divBdr>
        <w:top w:val="none" w:sz="0" w:space="0" w:color="auto"/>
        <w:left w:val="none" w:sz="0" w:space="0" w:color="auto"/>
        <w:bottom w:val="none" w:sz="0" w:space="0" w:color="auto"/>
        <w:right w:val="none" w:sz="0" w:space="0" w:color="auto"/>
      </w:divBdr>
    </w:div>
    <w:div w:id="907957649">
      <w:bodyDiv w:val="1"/>
      <w:marLeft w:val="0"/>
      <w:marRight w:val="0"/>
      <w:marTop w:val="0"/>
      <w:marBottom w:val="0"/>
      <w:divBdr>
        <w:top w:val="none" w:sz="0" w:space="0" w:color="auto"/>
        <w:left w:val="none" w:sz="0" w:space="0" w:color="auto"/>
        <w:bottom w:val="none" w:sz="0" w:space="0" w:color="auto"/>
        <w:right w:val="none" w:sz="0" w:space="0" w:color="auto"/>
      </w:divBdr>
    </w:div>
    <w:div w:id="955257916">
      <w:bodyDiv w:val="1"/>
      <w:marLeft w:val="0"/>
      <w:marRight w:val="0"/>
      <w:marTop w:val="0"/>
      <w:marBottom w:val="0"/>
      <w:divBdr>
        <w:top w:val="none" w:sz="0" w:space="0" w:color="auto"/>
        <w:left w:val="none" w:sz="0" w:space="0" w:color="auto"/>
        <w:bottom w:val="none" w:sz="0" w:space="0" w:color="auto"/>
        <w:right w:val="none" w:sz="0" w:space="0" w:color="auto"/>
      </w:divBdr>
    </w:div>
    <w:div w:id="961301013">
      <w:bodyDiv w:val="1"/>
      <w:marLeft w:val="0"/>
      <w:marRight w:val="0"/>
      <w:marTop w:val="0"/>
      <w:marBottom w:val="0"/>
      <w:divBdr>
        <w:top w:val="none" w:sz="0" w:space="0" w:color="auto"/>
        <w:left w:val="none" w:sz="0" w:space="0" w:color="auto"/>
        <w:bottom w:val="none" w:sz="0" w:space="0" w:color="auto"/>
        <w:right w:val="none" w:sz="0" w:space="0" w:color="auto"/>
      </w:divBdr>
    </w:div>
    <w:div w:id="1032999393">
      <w:bodyDiv w:val="1"/>
      <w:marLeft w:val="0"/>
      <w:marRight w:val="0"/>
      <w:marTop w:val="0"/>
      <w:marBottom w:val="0"/>
      <w:divBdr>
        <w:top w:val="none" w:sz="0" w:space="0" w:color="auto"/>
        <w:left w:val="none" w:sz="0" w:space="0" w:color="auto"/>
        <w:bottom w:val="none" w:sz="0" w:space="0" w:color="auto"/>
        <w:right w:val="none" w:sz="0" w:space="0" w:color="auto"/>
      </w:divBdr>
    </w:div>
    <w:div w:id="1056511664">
      <w:bodyDiv w:val="1"/>
      <w:marLeft w:val="0"/>
      <w:marRight w:val="0"/>
      <w:marTop w:val="0"/>
      <w:marBottom w:val="0"/>
      <w:divBdr>
        <w:top w:val="none" w:sz="0" w:space="0" w:color="auto"/>
        <w:left w:val="none" w:sz="0" w:space="0" w:color="auto"/>
        <w:bottom w:val="none" w:sz="0" w:space="0" w:color="auto"/>
        <w:right w:val="none" w:sz="0" w:space="0" w:color="auto"/>
      </w:divBdr>
    </w:div>
    <w:div w:id="1058407205">
      <w:bodyDiv w:val="1"/>
      <w:marLeft w:val="0"/>
      <w:marRight w:val="0"/>
      <w:marTop w:val="0"/>
      <w:marBottom w:val="0"/>
      <w:divBdr>
        <w:top w:val="none" w:sz="0" w:space="0" w:color="auto"/>
        <w:left w:val="none" w:sz="0" w:space="0" w:color="auto"/>
        <w:bottom w:val="none" w:sz="0" w:space="0" w:color="auto"/>
        <w:right w:val="none" w:sz="0" w:space="0" w:color="auto"/>
      </w:divBdr>
    </w:div>
    <w:div w:id="1100838206">
      <w:bodyDiv w:val="1"/>
      <w:marLeft w:val="0"/>
      <w:marRight w:val="0"/>
      <w:marTop w:val="0"/>
      <w:marBottom w:val="0"/>
      <w:divBdr>
        <w:top w:val="none" w:sz="0" w:space="0" w:color="auto"/>
        <w:left w:val="none" w:sz="0" w:space="0" w:color="auto"/>
        <w:bottom w:val="none" w:sz="0" w:space="0" w:color="auto"/>
        <w:right w:val="none" w:sz="0" w:space="0" w:color="auto"/>
      </w:divBdr>
    </w:div>
    <w:div w:id="1115442723">
      <w:bodyDiv w:val="1"/>
      <w:marLeft w:val="0"/>
      <w:marRight w:val="0"/>
      <w:marTop w:val="0"/>
      <w:marBottom w:val="0"/>
      <w:divBdr>
        <w:top w:val="none" w:sz="0" w:space="0" w:color="auto"/>
        <w:left w:val="none" w:sz="0" w:space="0" w:color="auto"/>
        <w:bottom w:val="none" w:sz="0" w:space="0" w:color="auto"/>
        <w:right w:val="none" w:sz="0" w:space="0" w:color="auto"/>
      </w:divBdr>
    </w:div>
    <w:div w:id="1130826435">
      <w:bodyDiv w:val="1"/>
      <w:marLeft w:val="0"/>
      <w:marRight w:val="0"/>
      <w:marTop w:val="0"/>
      <w:marBottom w:val="0"/>
      <w:divBdr>
        <w:top w:val="none" w:sz="0" w:space="0" w:color="auto"/>
        <w:left w:val="none" w:sz="0" w:space="0" w:color="auto"/>
        <w:bottom w:val="none" w:sz="0" w:space="0" w:color="auto"/>
        <w:right w:val="none" w:sz="0" w:space="0" w:color="auto"/>
      </w:divBdr>
    </w:div>
    <w:div w:id="1162046315">
      <w:bodyDiv w:val="1"/>
      <w:marLeft w:val="0"/>
      <w:marRight w:val="0"/>
      <w:marTop w:val="0"/>
      <w:marBottom w:val="0"/>
      <w:divBdr>
        <w:top w:val="none" w:sz="0" w:space="0" w:color="auto"/>
        <w:left w:val="none" w:sz="0" w:space="0" w:color="auto"/>
        <w:bottom w:val="none" w:sz="0" w:space="0" w:color="auto"/>
        <w:right w:val="none" w:sz="0" w:space="0" w:color="auto"/>
      </w:divBdr>
    </w:div>
    <w:div w:id="1165824757">
      <w:bodyDiv w:val="1"/>
      <w:marLeft w:val="0"/>
      <w:marRight w:val="0"/>
      <w:marTop w:val="0"/>
      <w:marBottom w:val="0"/>
      <w:divBdr>
        <w:top w:val="none" w:sz="0" w:space="0" w:color="auto"/>
        <w:left w:val="none" w:sz="0" w:space="0" w:color="auto"/>
        <w:bottom w:val="none" w:sz="0" w:space="0" w:color="auto"/>
        <w:right w:val="none" w:sz="0" w:space="0" w:color="auto"/>
      </w:divBdr>
    </w:div>
    <w:div w:id="1178500109">
      <w:bodyDiv w:val="1"/>
      <w:marLeft w:val="0"/>
      <w:marRight w:val="0"/>
      <w:marTop w:val="0"/>
      <w:marBottom w:val="0"/>
      <w:divBdr>
        <w:top w:val="none" w:sz="0" w:space="0" w:color="auto"/>
        <w:left w:val="none" w:sz="0" w:space="0" w:color="auto"/>
        <w:bottom w:val="none" w:sz="0" w:space="0" w:color="auto"/>
        <w:right w:val="none" w:sz="0" w:space="0" w:color="auto"/>
      </w:divBdr>
    </w:div>
    <w:div w:id="1195072125">
      <w:bodyDiv w:val="1"/>
      <w:marLeft w:val="0"/>
      <w:marRight w:val="0"/>
      <w:marTop w:val="0"/>
      <w:marBottom w:val="0"/>
      <w:divBdr>
        <w:top w:val="none" w:sz="0" w:space="0" w:color="auto"/>
        <w:left w:val="none" w:sz="0" w:space="0" w:color="auto"/>
        <w:bottom w:val="none" w:sz="0" w:space="0" w:color="auto"/>
        <w:right w:val="none" w:sz="0" w:space="0" w:color="auto"/>
      </w:divBdr>
    </w:div>
    <w:div w:id="1213881560">
      <w:bodyDiv w:val="1"/>
      <w:marLeft w:val="0"/>
      <w:marRight w:val="0"/>
      <w:marTop w:val="0"/>
      <w:marBottom w:val="0"/>
      <w:divBdr>
        <w:top w:val="none" w:sz="0" w:space="0" w:color="auto"/>
        <w:left w:val="none" w:sz="0" w:space="0" w:color="auto"/>
        <w:bottom w:val="none" w:sz="0" w:space="0" w:color="auto"/>
        <w:right w:val="none" w:sz="0" w:space="0" w:color="auto"/>
      </w:divBdr>
    </w:div>
    <w:div w:id="1227491839">
      <w:bodyDiv w:val="1"/>
      <w:marLeft w:val="0"/>
      <w:marRight w:val="0"/>
      <w:marTop w:val="0"/>
      <w:marBottom w:val="0"/>
      <w:divBdr>
        <w:top w:val="none" w:sz="0" w:space="0" w:color="auto"/>
        <w:left w:val="none" w:sz="0" w:space="0" w:color="auto"/>
        <w:bottom w:val="none" w:sz="0" w:space="0" w:color="auto"/>
        <w:right w:val="none" w:sz="0" w:space="0" w:color="auto"/>
      </w:divBdr>
    </w:div>
    <w:div w:id="1229655583">
      <w:bodyDiv w:val="1"/>
      <w:marLeft w:val="0"/>
      <w:marRight w:val="0"/>
      <w:marTop w:val="0"/>
      <w:marBottom w:val="0"/>
      <w:divBdr>
        <w:top w:val="none" w:sz="0" w:space="0" w:color="auto"/>
        <w:left w:val="none" w:sz="0" w:space="0" w:color="auto"/>
        <w:bottom w:val="none" w:sz="0" w:space="0" w:color="auto"/>
        <w:right w:val="none" w:sz="0" w:space="0" w:color="auto"/>
      </w:divBdr>
    </w:div>
    <w:div w:id="1270745514">
      <w:bodyDiv w:val="1"/>
      <w:marLeft w:val="0"/>
      <w:marRight w:val="0"/>
      <w:marTop w:val="0"/>
      <w:marBottom w:val="0"/>
      <w:divBdr>
        <w:top w:val="none" w:sz="0" w:space="0" w:color="auto"/>
        <w:left w:val="none" w:sz="0" w:space="0" w:color="auto"/>
        <w:bottom w:val="none" w:sz="0" w:space="0" w:color="auto"/>
        <w:right w:val="none" w:sz="0" w:space="0" w:color="auto"/>
      </w:divBdr>
    </w:div>
    <w:div w:id="1310136880">
      <w:bodyDiv w:val="1"/>
      <w:marLeft w:val="0"/>
      <w:marRight w:val="0"/>
      <w:marTop w:val="0"/>
      <w:marBottom w:val="0"/>
      <w:divBdr>
        <w:top w:val="none" w:sz="0" w:space="0" w:color="auto"/>
        <w:left w:val="none" w:sz="0" w:space="0" w:color="auto"/>
        <w:bottom w:val="none" w:sz="0" w:space="0" w:color="auto"/>
        <w:right w:val="none" w:sz="0" w:space="0" w:color="auto"/>
      </w:divBdr>
    </w:div>
    <w:div w:id="1357775705">
      <w:bodyDiv w:val="1"/>
      <w:marLeft w:val="0"/>
      <w:marRight w:val="0"/>
      <w:marTop w:val="0"/>
      <w:marBottom w:val="0"/>
      <w:divBdr>
        <w:top w:val="none" w:sz="0" w:space="0" w:color="auto"/>
        <w:left w:val="none" w:sz="0" w:space="0" w:color="auto"/>
        <w:bottom w:val="none" w:sz="0" w:space="0" w:color="auto"/>
        <w:right w:val="none" w:sz="0" w:space="0" w:color="auto"/>
      </w:divBdr>
    </w:div>
    <w:div w:id="1370179367">
      <w:bodyDiv w:val="1"/>
      <w:marLeft w:val="0"/>
      <w:marRight w:val="0"/>
      <w:marTop w:val="0"/>
      <w:marBottom w:val="0"/>
      <w:divBdr>
        <w:top w:val="none" w:sz="0" w:space="0" w:color="auto"/>
        <w:left w:val="none" w:sz="0" w:space="0" w:color="auto"/>
        <w:bottom w:val="none" w:sz="0" w:space="0" w:color="auto"/>
        <w:right w:val="none" w:sz="0" w:space="0" w:color="auto"/>
      </w:divBdr>
    </w:div>
    <w:div w:id="1371153617">
      <w:bodyDiv w:val="1"/>
      <w:marLeft w:val="0"/>
      <w:marRight w:val="0"/>
      <w:marTop w:val="0"/>
      <w:marBottom w:val="0"/>
      <w:divBdr>
        <w:top w:val="none" w:sz="0" w:space="0" w:color="auto"/>
        <w:left w:val="none" w:sz="0" w:space="0" w:color="auto"/>
        <w:bottom w:val="none" w:sz="0" w:space="0" w:color="auto"/>
        <w:right w:val="none" w:sz="0" w:space="0" w:color="auto"/>
      </w:divBdr>
    </w:div>
    <w:div w:id="1375740254">
      <w:bodyDiv w:val="1"/>
      <w:marLeft w:val="0"/>
      <w:marRight w:val="0"/>
      <w:marTop w:val="0"/>
      <w:marBottom w:val="0"/>
      <w:divBdr>
        <w:top w:val="none" w:sz="0" w:space="0" w:color="auto"/>
        <w:left w:val="none" w:sz="0" w:space="0" w:color="auto"/>
        <w:bottom w:val="none" w:sz="0" w:space="0" w:color="auto"/>
        <w:right w:val="none" w:sz="0" w:space="0" w:color="auto"/>
      </w:divBdr>
    </w:div>
    <w:div w:id="1398087581">
      <w:bodyDiv w:val="1"/>
      <w:marLeft w:val="0"/>
      <w:marRight w:val="0"/>
      <w:marTop w:val="0"/>
      <w:marBottom w:val="0"/>
      <w:divBdr>
        <w:top w:val="none" w:sz="0" w:space="0" w:color="auto"/>
        <w:left w:val="none" w:sz="0" w:space="0" w:color="auto"/>
        <w:bottom w:val="none" w:sz="0" w:space="0" w:color="auto"/>
        <w:right w:val="none" w:sz="0" w:space="0" w:color="auto"/>
      </w:divBdr>
    </w:div>
    <w:div w:id="1432436170">
      <w:bodyDiv w:val="1"/>
      <w:marLeft w:val="0"/>
      <w:marRight w:val="0"/>
      <w:marTop w:val="0"/>
      <w:marBottom w:val="0"/>
      <w:divBdr>
        <w:top w:val="none" w:sz="0" w:space="0" w:color="auto"/>
        <w:left w:val="none" w:sz="0" w:space="0" w:color="auto"/>
        <w:bottom w:val="none" w:sz="0" w:space="0" w:color="auto"/>
        <w:right w:val="none" w:sz="0" w:space="0" w:color="auto"/>
      </w:divBdr>
    </w:div>
    <w:div w:id="1433087966">
      <w:bodyDiv w:val="1"/>
      <w:marLeft w:val="0"/>
      <w:marRight w:val="0"/>
      <w:marTop w:val="0"/>
      <w:marBottom w:val="0"/>
      <w:divBdr>
        <w:top w:val="none" w:sz="0" w:space="0" w:color="auto"/>
        <w:left w:val="none" w:sz="0" w:space="0" w:color="auto"/>
        <w:bottom w:val="none" w:sz="0" w:space="0" w:color="auto"/>
        <w:right w:val="none" w:sz="0" w:space="0" w:color="auto"/>
      </w:divBdr>
    </w:div>
    <w:div w:id="1442455208">
      <w:bodyDiv w:val="1"/>
      <w:marLeft w:val="0"/>
      <w:marRight w:val="0"/>
      <w:marTop w:val="0"/>
      <w:marBottom w:val="0"/>
      <w:divBdr>
        <w:top w:val="none" w:sz="0" w:space="0" w:color="auto"/>
        <w:left w:val="none" w:sz="0" w:space="0" w:color="auto"/>
        <w:bottom w:val="none" w:sz="0" w:space="0" w:color="auto"/>
        <w:right w:val="none" w:sz="0" w:space="0" w:color="auto"/>
      </w:divBdr>
    </w:div>
    <w:div w:id="1469976634">
      <w:bodyDiv w:val="1"/>
      <w:marLeft w:val="0"/>
      <w:marRight w:val="0"/>
      <w:marTop w:val="0"/>
      <w:marBottom w:val="0"/>
      <w:divBdr>
        <w:top w:val="none" w:sz="0" w:space="0" w:color="auto"/>
        <w:left w:val="none" w:sz="0" w:space="0" w:color="auto"/>
        <w:bottom w:val="none" w:sz="0" w:space="0" w:color="auto"/>
        <w:right w:val="none" w:sz="0" w:space="0" w:color="auto"/>
      </w:divBdr>
      <w:divsChild>
        <w:div w:id="81182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035923">
      <w:bodyDiv w:val="1"/>
      <w:marLeft w:val="0"/>
      <w:marRight w:val="0"/>
      <w:marTop w:val="0"/>
      <w:marBottom w:val="0"/>
      <w:divBdr>
        <w:top w:val="none" w:sz="0" w:space="0" w:color="auto"/>
        <w:left w:val="none" w:sz="0" w:space="0" w:color="auto"/>
        <w:bottom w:val="none" w:sz="0" w:space="0" w:color="auto"/>
        <w:right w:val="none" w:sz="0" w:space="0" w:color="auto"/>
      </w:divBdr>
    </w:div>
    <w:div w:id="1485851278">
      <w:bodyDiv w:val="1"/>
      <w:marLeft w:val="0"/>
      <w:marRight w:val="0"/>
      <w:marTop w:val="0"/>
      <w:marBottom w:val="0"/>
      <w:divBdr>
        <w:top w:val="none" w:sz="0" w:space="0" w:color="auto"/>
        <w:left w:val="none" w:sz="0" w:space="0" w:color="auto"/>
        <w:bottom w:val="none" w:sz="0" w:space="0" w:color="auto"/>
        <w:right w:val="none" w:sz="0" w:space="0" w:color="auto"/>
      </w:divBdr>
    </w:div>
    <w:div w:id="1498765171">
      <w:bodyDiv w:val="1"/>
      <w:marLeft w:val="0"/>
      <w:marRight w:val="0"/>
      <w:marTop w:val="0"/>
      <w:marBottom w:val="0"/>
      <w:divBdr>
        <w:top w:val="none" w:sz="0" w:space="0" w:color="auto"/>
        <w:left w:val="none" w:sz="0" w:space="0" w:color="auto"/>
        <w:bottom w:val="none" w:sz="0" w:space="0" w:color="auto"/>
        <w:right w:val="none" w:sz="0" w:space="0" w:color="auto"/>
      </w:divBdr>
    </w:div>
    <w:div w:id="1502500633">
      <w:bodyDiv w:val="1"/>
      <w:marLeft w:val="0"/>
      <w:marRight w:val="0"/>
      <w:marTop w:val="0"/>
      <w:marBottom w:val="0"/>
      <w:divBdr>
        <w:top w:val="none" w:sz="0" w:space="0" w:color="auto"/>
        <w:left w:val="none" w:sz="0" w:space="0" w:color="auto"/>
        <w:bottom w:val="none" w:sz="0" w:space="0" w:color="auto"/>
        <w:right w:val="none" w:sz="0" w:space="0" w:color="auto"/>
      </w:divBdr>
    </w:div>
    <w:div w:id="1506287012">
      <w:bodyDiv w:val="1"/>
      <w:marLeft w:val="0"/>
      <w:marRight w:val="0"/>
      <w:marTop w:val="0"/>
      <w:marBottom w:val="0"/>
      <w:divBdr>
        <w:top w:val="none" w:sz="0" w:space="0" w:color="auto"/>
        <w:left w:val="none" w:sz="0" w:space="0" w:color="auto"/>
        <w:bottom w:val="none" w:sz="0" w:space="0" w:color="auto"/>
        <w:right w:val="none" w:sz="0" w:space="0" w:color="auto"/>
      </w:divBdr>
    </w:div>
    <w:div w:id="1537043840">
      <w:bodyDiv w:val="1"/>
      <w:marLeft w:val="0"/>
      <w:marRight w:val="0"/>
      <w:marTop w:val="0"/>
      <w:marBottom w:val="0"/>
      <w:divBdr>
        <w:top w:val="none" w:sz="0" w:space="0" w:color="auto"/>
        <w:left w:val="none" w:sz="0" w:space="0" w:color="auto"/>
        <w:bottom w:val="none" w:sz="0" w:space="0" w:color="auto"/>
        <w:right w:val="none" w:sz="0" w:space="0" w:color="auto"/>
      </w:divBdr>
    </w:div>
    <w:div w:id="1590236864">
      <w:bodyDiv w:val="1"/>
      <w:marLeft w:val="0"/>
      <w:marRight w:val="0"/>
      <w:marTop w:val="0"/>
      <w:marBottom w:val="0"/>
      <w:divBdr>
        <w:top w:val="none" w:sz="0" w:space="0" w:color="auto"/>
        <w:left w:val="none" w:sz="0" w:space="0" w:color="auto"/>
        <w:bottom w:val="none" w:sz="0" w:space="0" w:color="auto"/>
        <w:right w:val="none" w:sz="0" w:space="0" w:color="auto"/>
      </w:divBdr>
    </w:div>
    <w:div w:id="1613365520">
      <w:bodyDiv w:val="1"/>
      <w:marLeft w:val="0"/>
      <w:marRight w:val="0"/>
      <w:marTop w:val="0"/>
      <w:marBottom w:val="0"/>
      <w:divBdr>
        <w:top w:val="none" w:sz="0" w:space="0" w:color="auto"/>
        <w:left w:val="none" w:sz="0" w:space="0" w:color="auto"/>
        <w:bottom w:val="none" w:sz="0" w:space="0" w:color="auto"/>
        <w:right w:val="none" w:sz="0" w:space="0" w:color="auto"/>
      </w:divBdr>
    </w:div>
    <w:div w:id="1624070577">
      <w:bodyDiv w:val="1"/>
      <w:marLeft w:val="0"/>
      <w:marRight w:val="0"/>
      <w:marTop w:val="0"/>
      <w:marBottom w:val="0"/>
      <w:divBdr>
        <w:top w:val="none" w:sz="0" w:space="0" w:color="auto"/>
        <w:left w:val="none" w:sz="0" w:space="0" w:color="auto"/>
        <w:bottom w:val="none" w:sz="0" w:space="0" w:color="auto"/>
        <w:right w:val="none" w:sz="0" w:space="0" w:color="auto"/>
      </w:divBdr>
    </w:div>
    <w:div w:id="1631936458">
      <w:bodyDiv w:val="1"/>
      <w:marLeft w:val="0"/>
      <w:marRight w:val="0"/>
      <w:marTop w:val="0"/>
      <w:marBottom w:val="0"/>
      <w:divBdr>
        <w:top w:val="none" w:sz="0" w:space="0" w:color="auto"/>
        <w:left w:val="none" w:sz="0" w:space="0" w:color="auto"/>
        <w:bottom w:val="none" w:sz="0" w:space="0" w:color="auto"/>
        <w:right w:val="none" w:sz="0" w:space="0" w:color="auto"/>
      </w:divBdr>
    </w:div>
    <w:div w:id="1637837303">
      <w:bodyDiv w:val="1"/>
      <w:marLeft w:val="0"/>
      <w:marRight w:val="0"/>
      <w:marTop w:val="0"/>
      <w:marBottom w:val="0"/>
      <w:divBdr>
        <w:top w:val="none" w:sz="0" w:space="0" w:color="auto"/>
        <w:left w:val="none" w:sz="0" w:space="0" w:color="auto"/>
        <w:bottom w:val="none" w:sz="0" w:space="0" w:color="auto"/>
        <w:right w:val="none" w:sz="0" w:space="0" w:color="auto"/>
      </w:divBdr>
    </w:div>
    <w:div w:id="1673608981">
      <w:bodyDiv w:val="1"/>
      <w:marLeft w:val="0"/>
      <w:marRight w:val="0"/>
      <w:marTop w:val="0"/>
      <w:marBottom w:val="0"/>
      <w:divBdr>
        <w:top w:val="none" w:sz="0" w:space="0" w:color="auto"/>
        <w:left w:val="none" w:sz="0" w:space="0" w:color="auto"/>
        <w:bottom w:val="none" w:sz="0" w:space="0" w:color="auto"/>
        <w:right w:val="none" w:sz="0" w:space="0" w:color="auto"/>
      </w:divBdr>
    </w:div>
    <w:div w:id="1683242886">
      <w:bodyDiv w:val="1"/>
      <w:marLeft w:val="0"/>
      <w:marRight w:val="0"/>
      <w:marTop w:val="0"/>
      <w:marBottom w:val="0"/>
      <w:divBdr>
        <w:top w:val="none" w:sz="0" w:space="0" w:color="auto"/>
        <w:left w:val="none" w:sz="0" w:space="0" w:color="auto"/>
        <w:bottom w:val="none" w:sz="0" w:space="0" w:color="auto"/>
        <w:right w:val="none" w:sz="0" w:space="0" w:color="auto"/>
      </w:divBdr>
    </w:div>
    <w:div w:id="1708214598">
      <w:bodyDiv w:val="1"/>
      <w:marLeft w:val="0"/>
      <w:marRight w:val="0"/>
      <w:marTop w:val="0"/>
      <w:marBottom w:val="0"/>
      <w:divBdr>
        <w:top w:val="none" w:sz="0" w:space="0" w:color="auto"/>
        <w:left w:val="none" w:sz="0" w:space="0" w:color="auto"/>
        <w:bottom w:val="none" w:sz="0" w:space="0" w:color="auto"/>
        <w:right w:val="none" w:sz="0" w:space="0" w:color="auto"/>
      </w:divBdr>
    </w:div>
    <w:div w:id="1713848064">
      <w:bodyDiv w:val="1"/>
      <w:marLeft w:val="0"/>
      <w:marRight w:val="0"/>
      <w:marTop w:val="0"/>
      <w:marBottom w:val="0"/>
      <w:divBdr>
        <w:top w:val="none" w:sz="0" w:space="0" w:color="auto"/>
        <w:left w:val="none" w:sz="0" w:space="0" w:color="auto"/>
        <w:bottom w:val="none" w:sz="0" w:space="0" w:color="auto"/>
        <w:right w:val="none" w:sz="0" w:space="0" w:color="auto"/>
      </w:divBdr>
      <w:divsChild>
        <w:div w:id="1002852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501807">
      <w:bodyDiv w:val="1"/>
      <w:marLeft w:val="0"/>
      <w:marRight w:val="0"/>
      <w:marTop w:val="0"/>
      <w:marBottom w:val="0"/>
      <w:divBdr>
        <w:top w:val="none" w:sz="0" w:space="0" w:color="auto"/>
        <w:left w:val="none" w:sz="0" w:space="0" w:color="auto"/>
        <w:bottom w:val="none" w:sz="0" w:space="0" w:color="auto"/>
        <w:right w:val="none" w:sz="0" w:space="0" w:color="auto"/>
      </w:divBdr>
    </w:div>
    <w:div w:id="1774789289">
      <w:bodyDiv w:val="1"/>
      <w:marLeft w:val="0"/>
      <w:marRight w:val="0"/>
      <w:marTop w:val="0"/>
      <w:marBottom w:val="0"/>
      <w:divBdr>
        <w:top w:val="none" w:sz="0" w:space="0" w:color="auto"/>
        <w:left w:val="none" w:sz="0" w:space="0" w:color="auto"/>
        <w:bottom w:val="none" w:sz="0" w:space="0" w:color="auto"/>
        <w:right w:val="none" w:sz="0" w:space="0" w:color="auto"/>
      </w:divBdr>
    </w:div>
    <w:div w:id="1802114692">
      <w:bodyDiv w:val="1"/>
      <w:marLeft w:val="0"/>
      <w:marRight w:val="0"/>
      <w:marTop w:val="0"/>
      <w:marBottom w:val="0"/>
      <w:divBdr>
        <w:top w:val="none" w:sz="0" w:space="0" w:color="auto"/>
        <w:left w:val="none" w:sz="0" w:space="0" w:color="auto"/>
        <w:bottom w:val="none" w:sz="0" w:space="0" w:color="auto"/>
        <w:right w:val="none" w:sz="0" w:space="0" w:color="auto"/>
      </w:divBdr>
    </w:div>
    <w:div w:id="1821114745">
      <w:bodyDiv w:val="1"/>
      <w:marLeft w:val="0"/>
      <w:marRight w:val="0"/>
      <w:marTop w:val="0"/>
      <w:marBottom w:val="0"/>
      <w:divBdr>
        <w:top w:val="none" w:sz="0" w:space="0" w:color="auto"/>
        <w:left w:val="none" w:sz="0" w:space="0" w:color="auto"/>
        <w:bottom w:val="none" w:sz="0" w:space="0" w:color="auto"/>
        <w:right w:val="none" w:sz="0" w:space="0" w:color="auto"/>
      </w:divBdr>
    </w:div>
    <w:div w:id="1842235255">
      <w:bodyDiv w:val="1"/>
      <w:marLeft w:val="0"/>
      <w:marRight w:val="0"/>
      <w:marTop w:val="0"/>
      <w:marBottom w:val="0"/>
      <w:divBdr>
        <w:top w:val="none" w:sz="0" w:space="0" w:color="auto"/>
        <w:left w:val="none" w:sz="0" w:space="0" w:color="auto"/>
        <w:bottom w:val="none" w:sz="0" w:space="0" w:color="auto"/>
        <w:right w:val="none" w:sz="0" w:space="0" w:color="auto"/>
      </w:divBdr>
    </w:div>
    <w:div w:id="1904215595">
      <w:bodyDiv w:val="1"/>
      <w:marLeft w:val="0"/>
      <w:marRight w:val="0"/>
      <w:marTop w:val="0"/>
      <w:marBottom w:val="0"/>
      <w:divBdr>
        <w:top w:val="none" w:sz="0" w:space="0" w:color="auto"/>
        <w:left w:val="none" w:sz="0" w:space="0" w:color="auto"/>
        <w:bottom w:val="none" w:sz="0" w:space="0" w:color="auto"/>
        <w:right w:val="none" w:sz="0" w:space="0" w:color="auto"/>
      </w:divBdr>
    </w:div>
    <w:div w:id="1963001836">
      <w:bodyDiv w:val="1"/>
      <w:marLeft w:val="0"/>
      <w:marRight w:val="0"/>
      <w:marTop w:val="0"/>
      <w:marBottom w:val="0"/>
      <w:divBdr>
        <w:top w:val="none" w:sz="0" w:space="0" w:color="auto"/>
        <w:left w:val="none" w:sz="0" w:space="0" w:color="auto"/>
        <w:bottom w:val="none" w:sz="0" w:space="0" w:color="auto"/>
        <w:right w:val="none" w:sz="0" w:space="0" w:color="auto"/>
      </w:divBdr>
    </w:div>
    <w:div w:id="1966959445">
      <w:bodyDiv w:val="1"/>
      <w:marLeft w:val="0"/>
      <w:marRight w:val="0"/>
      <w:marTop w:val="0"/>
      <w:marBottom w:val="0"/>
      <w:divBdr>
        <w:top w:val="none" w:sz="0" w:space="0" w:color="auto"/>
        <w:left w:val="none" w:sz="0" w:space="0" w:color="auto"/>
        <w:bottom w:val="none" w:sz="0" w:space="0" w:color="auto"/>
        <w:right w:val="none" w:sz="0" w:space="0" w:color="auto"/>
      </w:divBdr>
    </w:div>
    <w:div w:id="2015647287">
      <w:bodyDiv w:val="1"/>
      <w:marLeft w:val="0"/>
      <w:marRight w:val="0"/>
      <w:marTop w:val="0"/>
      <w:marBottom w:val="0"/>
      <w:divBdr>
        <w:top w:val="none" w:sz="0" w:space="0" w:color="auto"/>
        <w:left w:val="none" w:sz="0" w:space="0" w:color="auto"/>
        <w:bottom w:val="none" w:sz="0" w:space="0" w:color="auto"/>
        <w:right w:val="none" w:sz="0" w:space="0" w:color="auto"/>
      </w:divBdr>
    </w:div>
    <w:div w:id="2054649572">
      <w:bodyDiv w:val="1"/>
      <w:marLeft w:val="0"/>
      <w:marRight w:val="0"/>
      <w:marTop w:val="0"/>
      <w:marBottom w:val="0"/>
      <w:divBdr>
        <w:top w:val="none" w:sz="0" w:space="0" w:color="auto"/>
        <w:left w:val="none" w:sz="0" w:space="0" w:color="auto"/>
        <w:bottom w:val="none" w:sz="0" w:space="0" w:color="auto"/>
        <w:right w:val="none" w:sz="0" w:space="0" w:color="auto"/>
      </w:divBdr>
    </w:div>
    <w:div w:id="2094428429">
      <w:bodyDiv w:val="1"/>
      <w:marLeft w:val="0"/>
      <w:marRight w:val="0"/>
      <w:marTop w:val="0"/>
      <w:marBottom w:val="0"/>
      <w:divBdr>
        <w:top w:val="none" w:sz="0" w:space="0" w:color="auto"/>
        <w:left w:val="none" w:sz="0" w:space="0" w:color="auto"/>
        <w:bottom w:val="none" w:sz="0" w:space="0" w:color="auto"/>
        <w:right w:val="none" w:sz="0" w:space="0" w:color="auto"/>
      </w:divBdr>
    </w:div>
    <w:div w:id="2097315177">
      <w:bodyDiv w:val="1"/>
      <w:marLeft w:val="0"/>
      <w:marRight w:val="0"/>
      <w:marTop w:val="0"/>
      <w:marBottom w:val="0"/>
      <w:divBdr>
        <w:top w:val="none" w:sz="0" w:space="0" w:color="auto"/>
        <w:left w:val="none" w:sz="0" w:space="0" w:color="auto"/>
        <w:bottom w:val="none" w:sz="0" w:space="0" w:color="auto"/>
        <w:right w:val="none" w:sz="0" w:space="0" w:color="auto"/>
      </w:divBdr>
      <w:divsChild>
        <w:div w:id="1373269430">
          <w:marLeft w:val="0"/>
          <w:marRight w:val="0"/>
          <w:marTop w:val="0"/>
          <w:marBottom w:val="0"/>
          <w:divBdr>
            <w:top w:val="none" w:sz="0" w:space="0" w:color="auto"/>
            <w:left w:val="none" w:sz="0" w:space="0" w:color="auto"/>
            <w:bottom w:val="none" w:sz="0" w:space="0" w:color="auto"/>
            <w:right w:val="none" w:sz="0" w:space="0" w:color="auto"/>
          </w:divBdr>
          <w:divsChild>
            <w:div w:id="681080579">
              <w:marLeft w:val="0"/>
              <w:marRight w:val="0"/>
              <w:marTop w:val="0"/>
              <w:marBottom w:val="0"/>
              <w:divBdr>
                <w:top w:val="none" w:sz="0" w:space="0" w:color="auto"/>
                <w:left w:val="none" w:sz="0" w:space="0" w:color="auto"/>
                <w:bottom w:val="none" w:sz="0" w:space="0" w:color="auto"/>
                <w:right w:val="none" w:sz="0" w:space="0" w:color="auto"/>
              </w:divBdr>
              <w:divsChild>
                <w:div w:id="1604876724">
                  <w:marLeft w:val="0"/>
                  <w:marRight w:val="0"/>
                  <w:marTop w:val="0"/>
                  <w:marBottom w:val="0"/>
                  <w:divBdr>
                    <w:top w:val="none" w:sz="0" w:space="0" w:color="auto"/>
                    <w:left w:val="none" w:sz="0" w:space="0" w:color="auto"/>
                    <w:bottom w:val="none" w:sz="0" w:space="0" w:color="auto"/>
                    <w:right w:val="none" w:sz="0" w:space="0" w:color="auto"/>
                  </w:divBdr>
                  <w:divsChild>
                    <w:div w:id="2103868932">
                      <w:marLeft w:val="0"/>
                      <w:marRight w:val="0"/>
                      <w:marTop w:val="0"/>
                      <w:marBottom w:val="0"/>
                      <w:divBdr>
                        <w:top w:val="none" w:sz="0" w:space="0" w:color="auto"/>
                        <w:left w:val="none" w:sz="0" w:space="0" w:color="auto"/>
                        <w:bottom w:val="none" w:sz="0" w:space="0" w:color="auto"/>
                        <w:right w:val="none" w:sz="0" w:space="0" w:color="auto"/>
                      </w:divBdr>
                      <w:divsChild>
                        <w:div w:id="1076978535">
                          <w:marLeft w:val="0"/>
                          <w:marRight w:val="0"/>
                          <w:marTop w:val="0"/>
                          <w:marBottom w:val="0"/>
                          <w:divBdr>
                            <w:top w:val="none" w:sz="0" w:space="0" w:color="auto"/>
                            <w:left w:val="none" w:sz="0" w:space="0" w:color="auto"/>
                            <w:bottom w:val="none" w:sz="0" w:space="0" w:color="auto"/>
                            <w:right w:val="none" w:sz="0" w:space="0" w:color="auto"/>
                          </w:divBdr>
                        </w:div>
                      </w:divsChild>
                    </w:div>
                    <w:div w:id="841820089">
                      <w:marLeft w:val="0"/>
                      <w:marRight w:val="0"/>
                      <w:marTop w:val="0"/>
                      <w:marBottom w:val="0"/>
                      <w:divBdr>
                        <w:top w:val="none" w:sz="0" w:space="0" w:color="auto"/>
                        <w:left w:val="none" w:sz="0" w:space="0" w:color="auto"/>
                        <w:bottom w:val="none" w:sz="0" w:space="0" w:color="auto"/>
                        <w:right w:val="none" w:sz="0" w:space="0" w:color="auto"/>
                      </w:divBdr>
                      <w:divsChild>
                        <w:div w:id="256791032">
                          <w:marLeft w:val="0"/>
                          <w:marRight w:val="0"/>
                          <w:marTop w:val="0"/>
                          <w:marBottom w:val="0"/>
                          <w:divBdr>
                            <w:top w:val="none" w:sz="0" w:space="0" w:color="auto"/>
                            <w:left w:val="none" w:sz="0" w:space="0" w:color="auto"/>
                            <w:bottom w:val="none" w:sz="0" w:space="0" w:color="auto"/>
                            <w:right w:val="none" w:sz="0" w:space="0" w:color="auto"/>
                          </w:divBdr>
                          <w:divsChild>
                            <w:div w:id="4866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59">
                      <w:marLeft w:val="0"/>
                      <w:marRight w:val="0"/>
                      <w:marTop w:val="0"/>
                      <w:marBottom w:val="0"/>
                      <w:divBdr>
                        <w:top w:val="none" w:sz="0" w:space="0" w:color="auto"/>
                        <w:left w:val="none" w:sz="0" w:space="0" w:color="auto"/>
                        <w:bottom w:val="none" w:sz="0" w:space="0" w:color="auto"/>
                        <w:right w:val="none" w:sz="0" w:space="0" w:color="auto"/>
                      </w:divBdr>
                      <w:divsChild>
                        <w:div w:id="1437558416">
                          <w:marLeft w:val="0"/>
                          <w:marRight w:val="0"/>
                          <w:marTop w:val="0"/>
                          <w:marBottom w:val="0"/>
                          <w:divBdr>
                            <w:top w:val="none" w:sz="0" w:space="0" w:color="auto"/>
                            <w:left w:val="none" w:sz="0" w:space="0" w:color="auto"/>
                            <w:bottom w:val="none" w:sz="0" w:space="0" w:color="auto"/>
                            <w:right w:val="none" w:sz="0" w:space="0" w:color="auto"/>
                          </w:divBdr>
                          <w:divsChild>
                            <w:div w:id="18426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528">
          <w:marLeft w:val="0"/>
          <w:marRight w:val="0"/>
          <w:marTop w:val="0"/>
          <w:marBottom w:val="0"/>
          <w:divBdr>
            <w:top w:val="none" w:sz="0" w:space="0" w:color="auto"/>
            <w:left w:val="none" w:sz="0" w:space="0" w:color="auto"/>
            <w:bottom w:val="none" w:sz="0" w:space="0" w:color="auto"/>
            <w:right w:val="none" w:sz="0" w:space="0" w:color="auto"/>
          </w:divBdr>
          <w:divsChild>
            <w:div w:id="164710109">
              <w:marLeft w:val="0"/>
              <w:marRight w:val="0"/>
              <w:marTop w:val="0"/>
              <w:marBottom w:val="0"/>
              <w:divBdr>
                <w:top w:val="none" w:sz="0" w:space="0" w:color="auto"/>
                <w:left w:val="none" w:sz="0" w:space="0" w:color="auto"/>
                <w:bottom w:val="none" w:sz="0" w:space="0" w:color="auto"/>
                <w:right w:val="none" w:sz="0" w:space="0" w:color="auto"/>
              </w:divBdr>
              <w:divsChild>
                <w:div w:id="847406841">
                  <w:marLeft w:val="0"/>
                  <w:marRight w:val="0"/>
                  <w:marTop w:val="0"/>
                  <w:marBottom w:val="0"/>
                  <w:divBdr>
                    <w:top w:val="none" w:sz="0" w:space="0" w:color="auto"/>
                    <w:left w:val="none" w:sz="0" w:space="0" w:color="auto"/>
                    <w:bottom w:val="none" w:sz="0" w:space="0" w:color="auto"/>
                    <w:right w:val="none" w:sz="0" w:space="0" w:color="auto"/>
                  </w:divBdr>
                  <w:divsChild>
                    <w:div w:id="1183593730">
                      <w:marLeft w:val="0"/>
                      <w:marRight w:val="0"/>
                      <w:marTop w:val="0"/>
                      <w:marBottom w:val="0"/>
                      <w:divBdr>
                        <w:top w:val="none" w:sz="0" w:space="0" w:color="auto"/>
                        <w:left w:val="none" w:sz="0" w:space="0" w:color="auto"/>
                        <w:bottom w:val="none" w:sz="0" w:space="0" w:color="auto"/>
                        <w:right w:val="none" w:sz="0" w:space="0" w:color="auto"/>
                      </w:divBdr>
                      <w:divsChild>
                        <w:div w:id="2138717223">
                          <w:marLeft w:val="0"/>
                          <w:marRight w:val="0"/>
                          <w:marTop w:val="0"/>
                          <w:marBottom w:val="0"/>
                          <w:divBdr>
                            <w:top w:val="none" w:sz="0" w:space="0" w:color="auto"/>
                            <w:left w:val="none" w:sz="0" w:space="0" w:color="auto"/>
                            <w:bottom w:val="none" w:sz="0" w:space="0" w:color="auto"/>
                            <w:right w:val="none" w:sz="0" w:space="0" w:color="auto"/>
                          </w:divBdr>
                        </w:div>
                      </w:divsChild>
                    </w:div>
                    <w:div w:id="3746427">
                      <w:marLeft w:val="0"/>
                      <w:marRight w:val="0"/>
                      <w:marTop w:val="0"/>
                      <w:marBottom w:val="0"/>
                      <w:divBdr>
                        <w:top w:val="none" w:sz="0" w:space="0" w:color="auto"/>
                        <w:left w:val="none" w:sz="0" w:space="0" w:color="auto"/>
                        <w:bottom w:val="none" w:sz="0" w:space="0" w:color="auto"/>
                        <w:right w:val="none" w:sz="0" w:space="0" w:color="auto"/>
                      </w:divBdr>
                      <w:divsChild>
                        <w:div w:id="578373323">
                          <w:marLeft w:val="0"/>
                          <w:marRight w:val="0"/>
                          <w:marTop w:val="0"/>
                          <w:marBottom w:val="0"/>
                          <w:divBdr>
                            <w:top w:val="none" w:sz="0" w:space="0" w:color="auto"/>
                            <w:left w:val="none" w:sz="0" w:space="0" w:color="auto"/>
                            <w:bottom w:val="none" w:sz="0" w:space="0" w:color="auto"/>
                            <w:right w:val="none" w:sz="0" w:space="0" w:color="auto"/>
                          </w:divBdr>
                          <w:divsChild>
                            <w:div w:id="3216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1699">
                      <w:marLeft w:val="0"/>
                      <w:marRight w:val="0"/>
                      <w:marTop w:val="0"/>
                      <w:marBottom w:val="0"/>
                      <w:divBdr>
                        <w:top w:val="none" w:sz="0" w:space="0" w:color="auto"/>
                        <w:left w:val="none" w:sz="0" w:space="0" w:color="auto"/>
                        <w:bottom w:val="none" w:sz="0" w:space="0" w:color="auto"/>
                        <w:right w:val="none" w:sz="0" w:space="0" w:color="auto"/>
                      </w:divBdr>
                      <w:divsChild>
                        <w:div w:id="2051177343">
                          <w:marLeft w:val="0"/>
                          <w:marRight w:val="0"/>
                          <w:marTop w:val="0"/>
                          <w:marBottom w:val="0"/>
                          <w:divBdr>
                            <w:top w:val="none" w:sz="0" w:space="0" w:color="auto"/>
                            <w:left w:val="none" w:sz="0" w:space="0" w:color="auto"/>
                            <w:bottom w:val="none" w:sz="0" w:space="0" w:color="auto"/>
                            <w:right w:val="none" w:sz="0" w:space="0" w:color="auto"/>
                          </w:divBdr>
                          <w:divsChild>
                            <w:div w:id="13439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859864">
      <w:bodyDiv w:val="1"/>
      <w:marLeft w:val="0"/>
      <w:marRight w:val="0"/>
      <w:marTop w:val="0"/>
      <w:marBottom w:val="0"/>
      <w:divBdr>
        <w:top w:val="none" w:sz="0" w:space="0" w:color="auto"/>
        <w:left w:val="none" w:sz="0" w:space="0" w:color="auto"/>
        <w:bottom w:val="none" w:sz="0" w:space="0" w:color="auto"/>
        <w:right w:val="none" w:sz="0" w:space="0" w:color="auto"/>
      </w:divBdr>
    </w:div>
    <w:div w:id="21231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bit.ly/isu-syl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bit.ly/mso-access" TargetMode="External"/><Relationship Id="rId7" Type="http://schemas.openxmlformats.org/officeDocument/2006/relationships/hyperlink" Target="http://bit.ly/celt-access" TargetMode="External"/><Relationship Id="rId12" Type="http://schemas.openxmlformats.org/officeDocument/2006/relationships/image" Target="media/image3.png"/><Relationship Id="rId17" Type="http://schemas.openxmlformats.org/officeDocument/2006/relationships/hyperlink" Target="https://www.celt.iastate.edu/teaching/effective-teaching-practices/accessify-your-cours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elt.iastate.edu/teaching/effective-teaching-practices/accessify-your-course" TargetMode="External"/><Relationship Id="rId20" Type="http://schemas.openxmlformats.org/officeDocument/2006/relationships/hyperlink" Target="http://bit.ly/isu-eacces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bit.ly/celt-access" TargetMode="External"/><Relationship Id="rId23" Type="http://schemas.openxmlformats.org/officeDocument/2006/relationships/hyperlink" Target="https://creativecommons.org/licenses/by-nc-sa/4.0/" TargetMode="External"/><Relationship Id="rId28" Type="http://schemas.openxmlformats.org/officeDocument/2006/relationships/fontTable" Target="fontTable.xml"/><Relationship Id="rId10" Type="http://schemas.openxmlformats.org/officeDocument/2006/relationships/hyperlink" Target="https://youtu.be/Q7hTVxmZ6UE" TargetMode="External"/><Relationship Id="rId19" Type="http://schemas.openxmlformats.org/officeDocument/2006/relationships/hyperlink" Target="http://bit.ly/celt-vid" TargetMode="External"/><Relationship Id="rId4" Type="http://schemas.openxmlformats.org/officeDocument/2006/relationships/webSettings" Target="webSettings.xml"/><Relationship Id="rId9" Type="http://schemas.openxmlformats.org/officeDocument/2006/relationships/hyperlink" Target="https://cte.rice.edu/workload" TargetMode="External"/><Relationship Id="rId14" Type="http://schemas.openxmlformats.org/officeDocument/2006/relationships/hyperlink" Target="http://www.celt.iastate.edu/teaching/effective-teaching-practices/accessify-your-course" TargetMode="External"/><Relationship Id="rId22" Type="http://schemas.openxmlformats.org/officeDocument/2006/relationships/hyperlink" Target="http://bit.ly/isu-plusdelta"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Canvas Conference at Iowa State University (October 18, 2018)</vt:lpstr>
    </vt:vector>
  </TitlesOfParts>
  <Manager/>
  <Company>Iowa State University</Company>
  <LinksUpToDate>false</LinksUpToDate>
  <CharactersWithSpaces>6769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Canvas Conference at Iowa State University (October 18, 2018)</dc:title>
  <dc:subject/>
  <dc:creator>CELT</dc:creator>
  <cp:keywords/>
  <dc:description/>
  <cp:lastModifiedBy>Microsoft Office User</cp:lastModifiedBy>
  <cp:revision>14</cp:revision>
  <cp:lastPrinted>2019-05-09T14:59:00Z</cp:lastPrinted>
  <dcterms:created xsi:type="dcterms:W3CDTF">2020-04-29T18:30:00Z</dcterms:created>
  <dcterms:modified xsi:type="dcterms:W3CDTF">2020-04-29T21:59:00Z</dcterms:modified>
  <cp:category/>
</cp:coreProperties>
</file>